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7550BE3"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69484E">
        <w:rPr>
          <w:rFonts w:ascii="Times New Roman" w:eastAsia="Arial Unicode MS" w:hAnsi="Times New Roman" w:cs="Times New Roman"/>
          <w:b/>
          <w:kern w:val="0"/>
          <w:sz w:val="24"/>
          <w:szCs w:val="24"/>
          <w:lang w:eastAsia="lv-LV"/>
          <w14:ligatures w14:val="none"/>
        </w:rPr>
        <w:t>8</w:t>
      </w:r>
      <w:r w:rsidR="005E5F65">
        <w:rPr>
          <w:rFonts w:ascii="Times New Roman" w:eastAsia="Arial Unicode MS" w:hAnsi="Times New Roman" w:cs="Times New Roman"/>
          <w:b/>
          <w:kern w:val="0"/>
          <w:sz w:val="24"/>
          <w:szCs w:val="24"/>
          <w:lang w:eastAsia="lv-LV"/>
          <w14:ligatures w14:val="none"/>
        </w:rPr>
        <w:t>8</w:t>
      </w:r>
    </w:p>
    <w:p w14:paraId="37FE0B5F" w14:textId="1E3A3C3E"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61B02">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CC0E39">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26350A">
        <w:rPr>
          <w:rFonts w:ascii="Times New Roman" w:eastAsia="Arial Unicode MS" w:hAnsi="Times New Roman" w:cs="Times New Roman"/>
          <w:kern w:val="0"/>
          <w:sz w:val="24"/>
          <w:szCs w:val="24"/>
          <w:lang w:eastAsia="lv-LV"/>
          <w14:ligatures w14:val="none"/>
        </w:rPr>
        <w:t>1</w:t>
      </w:r>
      <w:r w:rsidR="005E5F65">
        <w:rPr>
          <w:rFonts w:ascii="Times New Roman" w:eastAsia="Arial Unicode MS" w:hAnsi="Times New Roman" w:cs="Times New Roman"/>
          <w:kern w:val="0"/>
          <w:sz w:val="24"/>
          <w:szCs w:val="24"/>
          <w:lang w:eastAsia="lv-LV"/>
          <w14:ligatures w14:val="none"/>
        </w:rPr>
        <w:t>9</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3DF12CFE" w14:textId="77777777" w:rsidR="00042EBE" w:rsidRPr="007B3CCE" w:rsidRDefault="00042EBE" w:rsidP="00042EBE">
      <w:pPr>
        <w:spacing w:after="0" w:line="240" w:lineRule="auto"/>
        <w:ind w:firstLine="720"/>
        <w:jc w:val="both"/>
        <w:rPr>
          <w:rFonts w:ascii="Times New Roman" w:eastAsia="Times New Roman" w:hAnsi="Times New Roman" w:cs="Times New Roman"/>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7856FBE6" w14:textId="52772752" w:rsidR="005E5F65" w:rsidRDefault="005E5F65" w:rsidP="005E5F65">
      <w:pPr>
        <w:spacing w:after="0" w:line="240" w:lineRule="auto"/>
        <w:jc w:val="both"/>
        <w:rPr>
          <w:rFonts w:ascii="Times New Roman" w:hAnsi="Times New Roman" w:cs="Times New Roman"/>
          <w:b/>
          <w:bCs/>
          <w:sz w:val="24"/>
          <w:szCs w:val="24"/>
          <w:lang w:eastAsia="lv-LV"/>
        </w:rPr>
      </w:pPr>
      <w:r w:rsidRPr="005E5F65">
        <w:rPr>
          <w:rFonts w:ascii="Times New Roman" w:hAnsi="Times New Roman" w:cs="Times New Roman"/>
          <w:b/>
          <w:bCs/>
          <w:sz w:val="24"/>
          <w:szCs w:val="24"/>
        </w:rPr>
        <w:t xml:space="preserve">Par saistošo noteikumu </w:t>
      </w:r>
      <w:bookmarkStart w:id="527" w:name="_Hlk135153410"/>
      <w:r>
        <w:rPr>
          <w:rFonts w:ascii="Times New Roman" w:hAnsi="Times New Roman" w:cs="Times New Roman"/>
          <w:b/>
          <w:bCs/>
          <w:sz w:val="24"/>
          <w:szCs w:val="24"/>
        </w:rPr>
        <w:t xml:space="preserve">Nr. 43 </w:t>
      </w:r>
      <w:r w:rsidRPr="005E5F65">
        <w:rPr>
          <w:rFonts w:ascii="Times New Roman" w:hAnsi="Times New Roman" w:cs="Times New Roman"/>
          <w:b/>
          <w:bCs/>
          <w:sz w:val="24"/>
          <w:szCs w:val="24"/>
        </w:rPr>
        <w:t>“</w:t>
      </w:r>
      <w:bookmarkEnd w:id="527"/>
      <w:r w:rsidRPr="005E5F65">
        <w:rPr>
          <w:rFonts w:ascii="Times New Roman" w:eastAsia="Times New Roman" w:hAnsi="Times New Roman" w:cs="Times New Roman"/>
          <w:b/>
          <w:bCs/>
          <w:kern w:val="0"/>
          <w:sz w:val="24"/>
          <w:szCs w:val="24"/>
          <w:lang w:eastAsia="lv-LV"/>
          <w14:ligatures w14:val="none"/>
        </w:rPr>
        <w:t>Par ielu tirdzniecību un tirgus statusa piešķiršanas kārtību Madonas novadā</w:t>
      </w:r>
      <w:r w:rsidRPr="005E5F65">
        <w:rPr>
          <w:rFonts w:ascii="Times New Roman" w:hAnsi="Times New Roman" w:cs="Times New Roman"/>
          <w:b/>
          <w:bCs/>
          <w:sz w:val="24"/>
          <w:szCs w:val="24"/>
        </w:rPr>
        <w:t>”</w:t>
      </w:r>
      <w:r w:rsidRPr="005E5F65">
        <w:rPr>
          <w:rFonts w:ascii="Times New Roman" w:hAnsi="Times New Roman" w:cs="Times New Roman"/>
          <w:b/>
          <w:bCs/>
          <w:sz w:val="24"/>
          <w:szCs w:val="24"/>
          <w:lang w:eastAsia="lv-LV"/>
        </w:rPr>
        <w:t xml:space="preserve"> izdošanu</w:t>
      </w:r>
    </w:p>
    <w:p w14:paraId="0C4E4173" w14:textId="77777777" w:rsidR="005E5F65" w:rsidRPr="005E5F65" w:rsidRDefault="005E5F65" w:rsidP="005E5F65">
      <w:pPr>
        <w:spacing w:after="0" w:line="240" w:lineRule="auto"/>
        <w:jc w:val="both"/>
        <w:rPr>
          <w:rFonts w:ascii="Times New Roman" w:eastAsia="Times New Roman" w:hAnsi="Times New Roman" w:cs="Times New Roman"/>
          <w:color w:val="414142"/>
          <w:kern w:val="0"/>
          <w:sz w:val="24"/>
          <w:szCs w:val="24"/>
          <w:lang w:eastAsia="lv-LV"/>
          <w14:ligatures w14:val="none"/>
        </w:rPr>
      </w:pPr>
    </w:p>
    <w:p w14:paraId="12B94373" w14:textId="77777777" w:rsidR="005E5F65" w:rsidRPr="005E5F65" w:rsidRDefault="005E5F65" w:rsidP="005E5F65">
      <w:pPr>
        <w:autoSpaceDE w:val="0"/>
        <w:autoSpaceDN w:val="0"/>
        <w:adjustRightInd w:val="0"/>
        <w:spacing w:after="0" w:line="240" w:lineRule="auto"/>
        <w:ind w:firstLine="720"/>
        <w:jc w:val="both"/>
        <w:rPr>
          <w:rFonts w:ascii="Times New Roman" w:eastAsia="Wingdings" w:hAnsi="Times New Roman" w:cs="Times New Roman"/>
          <w:iCs/>
          <w:kern w:val="0"/>
          <w:sz w:val="24"/>
          <w:szCs w:val="24"/>
          <w14:ligatures w14:val="none"/>
        </w:rPr>
      </w:pPr>
      <w:r w:rsidRPr="005E5F65">
        <w:rPr>
          <w:rFonts w:ascii="Times New Roman" w:eastAsia="Wingdings" w:hAnsi="Times New Roman" w:cs="Times New Roman"/>
          <w:iCs/>
          <w:kern w:val="0"/>
          <w:sz w:val="24"/>
          <w:szCs w:val="24"/>
          <w14:ligatures w14:val="none"/>
        </w:rPr>
        <w:t>Administratīvo teritoriju un apdzīvoto vietu likuma Pārejas noteikumu 33.</w:t>
      </w:r>
      <w:r w:rsidRPr="005E5F65">
        <w:rPr>
          <w:rFonts w:ascii="Times New Roman" w:eastAsia="Wingdings" w:hAnsi="Times New Roman" w:cs="Times New Roman"/>
          <w:iCs/>
          <w:kern w:val="0"/>
          <w:sz w:val="24"/>
          <w:szCs w:val="24"/>
          <w:vertAlign w:val="superscript"/>
          <w14:ligatures w14:val="none"/>
        </w:rPr>
        <w:t>8</w:t>
      </w:r>
      <w:r w:rsidRPr="005E5F65">
        <w:rPr>
          <w:rFonts w:ascii="Times New Roman" w:eastAsia="Wingdings" w:hAnsi="Times New Roman" w:cs="Times New Roman"/>
          <w:iCs/>
          <w:kern w:val="0"/>
          <w:sz w:val="24"/>
          <w:szCs w:val="24"/>
          <w14:ligatures w14:val="none"/>
        </w:rPr>
        <w:t xml:space="preserve">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685D59CF" w14:textId="4D514A58" w:rsidR="005E5F65" w:rsidRPr="005E5F65" w:rsidRDefault="005E5F65" w:rsidP="005E5F65">
      <w:pPr>
        <w:autoSpaceDE w:val="0"/>
        <w:autoSpaceDN w:val="0"/>
        <w:adjustRightInd w:val="0"/>
        <w:spacing w:after="0" w:line="240" w:lineRule="auto"/>
        <w:ind w:firstLine="720"/>
        <w:jc w:val="both"/>
        <w:rPr>
          <w:rFonts w:ascii="Times New Roman" w:hAnsi="Times New Roman" w:cs="Times New Roman"/>
          <w:sz w:val="24"/>
          <w:szCs w:val="24"/>
        </w:rPr>
      </w:pPr>
      <w:r w:rsidRPr="005E5F65">
        <w:rPr>
          <w:rFonts w:ascii="Times New Roman" w:eastAsia="Wingdings" w:hAnsi="Times New Roman" w:cs="Times New Roman"/>
          <w:iCs/>
          <w:kern w:val="0"/>
          <w:sz w:val="24"/>
          <w:szCs w:val="24"/>
          <w14:ligatures w14:val="none"/>
        </w:rPr>
        <w:t xml:space="preserve">Pašlaik spēkā ir </w:t>
      </w:r>
      <w:r w:rsidRPr="005E5F65">
        <w:rPr>
          <w:rFonts w:ascii="Times New Roman" w:hAnsi="Times New Roman" w:cs="Times New Roman"/>
          <w:sz w:val="24"/>
          <w:szCs w:val="24"/>
        </w:rPr>
        <w:t>Madonas novada pašvaldības 2022. gada 23.</w:t>
      </w:r>
      <w:r w:rsidR="0071619D">
        <w:rPr>
          <w:rFonts w:ascii="Times New Roman" w:hAnsi="Times New Roman" w:cs="Times New Roman"/>
          <w:sz w:val="24"/>
          <w:szCs w:val="24"/>
        </w:rPr>
        <w:t> </w:t>
      </w:r>
      <w:r w:rsidRPr="005E5F65">
        <w:rPr>
          <w:rFonts w:ascii="Times New Roman" w:hAnsi="Times New Roman" w:cs="Times New Roman"/>
          <w:sz w:val="24"/>
          <w:szCs w:val="24"/>
        </w:rPr>
        <w:t>augusta</w:t>
      </w:r>
      <w:r w:rsidRPr="005E5F65">
        <w:rPr>
          <w:rFonts w:ascii="Times New Roman" w:hAnsi="Times New Roman" w:cs="Times New Roman"/>
          <w:spacing w:val="-13"/>
          <w:sz w:val="24"/>
          <w:szCs w:val="24"/>
        </w:rPr>
        <w:t xml:space="preserve"> </w:t>
      </w:r>
      <w:r w:rsidRPr="005E5F65">
        <w:rPr>
          <w:rFonts w:ascii="Times New Roman" w:hAnsi="Times New Roman" w:cs="Times New Roman"/>
          <w:sz w:val="24"/>
          <w:szCs w:val="24"/>
        </w:rPr>
        <w:t>saistošie</w:t>
      </w:r>
      <w:r w:rsidRPr="005E5F65">
        <w:rPr>
          <w:rFonts w:ascii="Times New Roman" w:hAnsi="Times New Roman" w:cs="Times New Roman"/>
          <w:spacing w:val="-12"/>
          <w:sz w:val="24"/>
          <w:szCs w:val="24"/>
        </w:rPr>
        <w:t xml:space="preserve"> </w:t>
      </w:r>
      <w:r w:rsidRPr="005E5F65">
        <w:rPr>
          <w:rFonts w:ascii="Times New Roman" w:hAnsi="Times New Roman" w:cs="Times New Roman"/>
          <w:sz w:val="24"/>
          <w:szCs w:val="24"/>
        </w:rPr>
        <w:t>noteikumi</w:t>
      </w:r>
      <w:r w:rsidRPr="005E5F65">
        <w:rPr>
          <w:rFonts w:ascii="Times New Roman" w:hAnsi="Times New Roman" w:cs="Times New Roman"/>
          <w:spacing w:val="-13"/>
          <w:sz w:val="24"/>
          <w:szCs w:val="24"/>
        </w:rPr>
        <w:t xml:space="preserve"> </w:t>
      </w:r>
      <w:r w:rsidRPr="005E5F65">
        <w:rPr>
          <w:rFonts w:ascii="Times New Roman" w:hAnsi="Times New Roman" w:cs="Times New Roman"/>
          <w:sz w:val="24"/>
          <w:szCs w:val="24"/>
        </w:rPr>
        <w:t>Nr.</w:t>
      </w:r>
      <w:r w:rsidRPr="005E5F65">
        <w:rPr>
          <w:rFonts w:ascii="Times New Roman" w:hAnsi="Times New Roman" w:cs="Times New Roman"/>
          <w:spacing w:val="-7"/>
          <w:sz w:val="24"/>
          <w:szCs w:val="24"/>
        </w:rPr>
        <w:t xml:space="preserve"> </w:t>
      </w:r>
      <w:r w:rsidRPr="005E5F65">
        <w:rPr>
          <w:rFonts w:ascii="Times New Roman" w:hAnsi="Times New Roman" w:cs="Times New Roman"/>
          <w:sz w:val="24"/>
          <w:szCs w:val="24"/>
        </w:rPr>
        <w:t>29</w:t>
      </w:r>
      <w:r w:rsidRPr="005E5F65">
        <w:rPr>
          <w:rFonts w:ascii="Times New Roman" w:hAnsi="Times New Roman" w:cs="Times New Roman"/>
          <w:spacing w:val="-13"/>
          <w:sz w:val="24"/>
          <w:szCs w:val="24"/>
        </w:rPr>
        <w:t xml:space="preserve"> </w:t>
      </w:r>
      <w:r w:rsidRPr="005E5F65">
        <w:rPr>
          <w:rFonts w:ascii="Times New Roman" w:hAnsi="Times New Roman" w:cs="Times New Roman"/>
          <w:sz w:val="24"/>
          <w:szCs w:val="24"/>
        </w:rPr>
        <w:t>"</w:t>
      </w:r>
      <w:r w:rsidRPr="005E5F65">
        <w:rPr>
          <w:rFonts w:ascii="Times New Roman" w:eastAsia="Times New Roman" w:hAnsi="Times New Roman" w:cs="Times New Roman"/>
          <w:kern w:val="0"/>
          <w:sz w:val="24"/>
          <w:szCs w:val="24"/>
          <w:lang w:eastAsia="lv-LV"/>
          <w14:ligatures w14:val="none"/>
        </w:rPr>
        <w:t xml:space="preserve"> Par ielu tirdzniecību un tirgus statusa piešķiršanas kārtību Madonas novadā</w:t>
      </w:r>
      <w:r w:rsidRPr="005E5F65">
        <w:rPr>
          <w:rFonts w:ascii="Times New Roman" w:hAnsi="Times New Roman" w:cs="Times New Roman"/>
          <w:sz w:val="24"/>
          <w:szCs w:val="24"/>
        </w:rPr>
        <w:t xml:space="preserve"> " un  Varakļānu</w:t>
      </w:r>
      <w:r w:rsidRPr="005E5F65">
        <w:rPr>
          <w:rFonts w:ascii="Times New Roman" w:hAnsi="Times New Roman" w:cs="Times New Roman"/>
          <w:spacing w:val="7"/>
          <w:sz w:val="24"/>
          <w:szCs w:val="24"/>
        </w:rPr>
        <w:t xml:space="preserve"> </w:t>
      </w:r>
      <w:r w:rsidRPr="005E5F65">
        <w:rPr>
          <w:rFonts w:ascii="Times New Roman" w:hAnsi="Times New Roman" w:cs="Times New Roman"/>
          <w:sz w:val="24"/>
          <w:szCs w:val="24"/>
        </w:rPr>
        <w:t>novada</w:t>
      </w:r>
      <w:r w:rsidRPr="005E5F65">
        <w:rPr>
          <w:rFonts w:ascii="Times New Roman" w:hAnsi="Times New Roman" w:cs="Times New Roman"/>
          <w:spacing w:val="3"/>
          <w:sz w:val="24"/>
          <w:szCs w:val="24"/>
        </w:rPr>
        <w:t xml:space="preserve"> </w:t>
      </w:r>
      <w:r w:rsidRPr="005E5F65">
        <w:rPr>
          <w:rFonts w:ascii="Times New Roman" w:hAnsi="Times New Roman" w:cs="Times New Roman"/>
          <w:sz w:val="24"/>
          <w:szCs w:val="24"/>
        </w:rPr>
        <w:t>pašvaldības</w:t>
      </w:r>
      <w:r w:rsidRPr="005E5F65">
        <w:rPr>
          <w:rFonts w:ascii="Times New Roman" w:hAnsi="Times New Roman" w:cs="Times New Roman"/>
          <w:spacing w:val="3"/>
          <w:sz w:val="24"/>
          <w:szCs w:val="24"/>
        </w:rPr>
        <w:t xml:space="preserve"> </w:t>
      </w:r>
      <w:r w:rsidRPr="005E5F65">
        <w:rPr>
          <w:rFonts w:ascii="Times New Roman" w:hAnsi="Times New Roman" w:cs="Times New Roman"/>
          <w:sz w:val="24"/>
          <w:szCs w:val="24"/>
        </w:rPr>
        <w:t>domes 2024. gada 25.</w:t>
      </w:r>
      <w:r w:rsidR="0071619D">
        <w:rPr>
          <w:rFonts w:ascii="Times New Roman" w:hAnsi="Times New Roman" w:cs="Times New Roman"/>
          <w:sz w:val="24"/>
          <w:szCs w:val="24"/>
        </w:rPr>
        <w:t> </w:t>
      </w:r>
      <w:r w:rsidRPr="005E5F65">
        <w:rPr>
          <w:rFonts w:ascii="Times New Roman" w:hAnsi="Times New Roman" w:cs="Times New Roman"/>
          <w:sz w:val="24"/>
          <w:szCs w:val="24"/>
        </w:rPr>
        <w:t xml:space="preserve">aprīļa saistošie noteikumi </w:t>
      </w:r>
      <w:r w:rsidRPr="005E5F65">
        <w:rPr>
          <w:rFonts w:ascii="Times New Roman" w:hAnsi="Times New Roman" w:cs="Times New Roman"/>
          <w:spacing w:val="3"/>
          <w:sz w:val="24"/>
          <w:szCs w:val="24"/>
        </w:rPr>
        <w:t xml:space="preserve"> </w:t>
      </w:r>
      <w:r w:rsidRPr="005E5F65">
        <w:rPr>
          <w:rFonts w:ascii="Times New Roman" w:hAnsi="Times New Roman" w:cs="Times New Roman"/>
          <w:sz w:val="24"/>
          <w:szCs w:val="24"/>
        </w:rPr>
        <w:t>Nr.</w:t>
      </w:r>
      <w:r w:rsidR="0071619D">
        <w:rPr>
          <w:rFonts w:ascii="Times New Roman" w:hAnsi="Times New Roman" w:cs="Times New Roman"/>
          <w:sz w:val="24"/>
          <w:szCs w:val="24"/>
        </w:rPr>
        <w:t> </w:t>
      </w:r>
      <w:r w:rsidRPr="005E5F65">
        <w:rPr>
          <w:rFonts w:ascii="Times New Roman" w:hAnsi="Times New Roman" w:cs="Times New Roman"/>
          <w:sz w:val="24"/>
          <w:szCs w:val="24"/>
        </w:rPr>
        <w:t>4</w:t>
      </w:r>
      <w:r w:rsidRPr="005E5F65">
        <w:rPr>
          <w:rFonts w:ascii="Times New Roman" w:hAnsi="Times New Roman" w:cs="Times New Roman"/>
          <w:spacing w:val="-5"/>
          <w:sz w:val="24"/>
          <w:szCs w:val="24"/>
        </w:rPr>
        <w:t xml:space="preserve"> </w:t>
      </w:r>
      <w:r w:rsidRPr="005E5F65">
        <w:rPr>
          <w:rFonts w:ascii="Times New Roman" w:hAnsi="Times New Roman" w:cs="Times New Roman"/>
          <w:spacing w:val="-2"/>
          <w:w w:val="90"/>
          <w:sz w:val="24"/>
          <w:szCs w:val="24"/>
        </w:rPr>
        <w:t>“</w:t>
      </w:r>
      <w:r w:rsidRPr="005E5F65">
        <w:rPr>
          <w:rFonts w:ascii="Times New Roman" w:eastAsia="Times New Roman" w:hAnsi="Times New Roman" w:cs="Times New Roman"/>
          <w:kern w:val="0"/>
          <w:sz w:val="24"/>
          <w:szCs w:val="24"/>
          <w:lang w:eastAsia="lv-LV"/>
          <w14:ligatures w14:val="none"/>
        </w:rPr>
        <w:t>Par ielu tirdzniecību un tirgus statusa piešķiršanas kārtību Varakļānu novadā</w:t>
      </w:r>
      <w:r w:rsidRPr="005E5F65">
        <w:rPr>
          <w:rFonts w:ascii="Times New Roman" w:hAnsi="Times New Roman" w:cs="Times New Roman"/>
          <w:sz w:val="24"/>
          <w:szCs w:val="24"/>
        </w:rPr>
        <w:t xml:space="preserve">”. </w:t>
      </w:r>
    </w:p>
    <w:p w14:paraId="604B3B88" w14:textId="77777777" w:rsidR="005E5F65" w:rsidRPr="005E5F65" w:rsidRDefault="005E5F65" w:rsidP="005E5F65">
      <w:pPr>
        <w:autoSpaceDE w:val="0"/>
        <w:autoSpaceDN w:val="0"/>
        <w:adjustRightInd w:val="0"/>
        <w:spacing w:after="0" w:line="240" w:lineRule="auto"/>
        <w:ind w:firstLine="720"/>
        <w:jc w:val="both"/>
        <w:rPr>
          <w:rFonts w:ascii="Times New Roman" w:hAnsi="Times New Roman" w:cs="Times New Roman"/>
          <w:sz w:val="24"/>
          <w:szCs w:val="24"/>
        </w:rPr>
      </w:pPr>
      <w:r w:rsidRPr="005E5F65">
        <w:rPr>
          <w:rFonts w:ascii="Times New Roman" w:hAnsi="Times New Roman" w:cs="Times New Roman"/>
          <w:bCs/>
          <w:sz w:val="24"/>
          <w:szCs w:val="24"/>
        </w:rPr>
        <w:t xml:space="preserve">Pašvaldība ir izvērtējusi abu novadu saistošos noteikumus un izstrādājusi jaunus saistošos noteikumus </w:t>
      </w:r>
      <w:r w:rsidRPr="005E5F65">
        <w:rPr>
          <w:rFonts w:ascii="Times New Roman" w:hAnsi="Times New Roman" w:cs="Times New Roman"/>
          <w:sz w:val="24"/>
          <w:szCs w:val="24"/>
        </w:rPr>
        <w:t>“</w:t>
      </w:r>
      <w:r w:rsidRPr="005E5F65">
        <w:rPr>
          <w:rFonts w:ascii="Times New Roman" w:eastAsia="Times New Roman" w:hAnsi="Times New Roman" w:cs="Times New Roman"/>
          <w:kern w:val="0"/>
          <w:sz w:val="24"/>
          <w:szCs w:val="24"/>
          <w:lang w:eastAsia="lv-LV"/>
          <w14:ligatures w14:val="none"/>
        </w:rPr>
        <w:t>Par ielu tirdzniecību un tirgus statusa piešķiršanas kārtību Madonas novadā</w:t>
      </w:r>
      <w:r w:rsidRPr="005E5F65">
        <w:rPr>
          <w:rFonts w:ascii="Times New Roman" w:hAnsi="Times New Roman" w:cs="Times New Roman"/>
          <w:sz w:val="24"/>
          <w:szCs w:val="24"/>
        </w:rPr>
        <w:t xml:space="preserve">” un to paskaidrojuma rakstu. </w:t>
      </w:r>
    </w:p>
    <w:p w14:paraId="4137A85F" w14:textId="3F695600" w:rsidR="005E5F65" w:rsidRPr="005E5F65" w:rsidRDefault="005E5F65" w:rsidP="005E5F65">
      <w:pPr>
        <w:autoSpaceDE w:val="0"/>
        <w:autoSpaceDN w:val="0"/>
        <w:adjustRightInd w:val="0"/>
        <w:spacing w:after="0" w:line="240" w:lineRule="auto"/>
        <w:ind w:firstLine="720"/>
        <w:jc w:val="both"/>
        <w:rPr>
          <w:rFonts w:ascii="Times New Roman" w:hAnsi="Times New Roman" w:cs="Times New Roman"/>
          <w:sz w:val="24"/>
          <w:szCs w:val="24"/>
        </w:rPr>
      </w:pPr>
      <w:r w:rsidRPr="005E5F65">
        <w:rPr>
          <w:rFonts w:ascii="Times New Roman" w:eastAsia="Times New Roman" w:hAnsi="Times New Roman" w:cs="Times New Roman"/>
          <w:sz w:val="24"/>
          <w:szCs w:val="24"/>
          <w:lang w:eastAsia="lv-LV"/>
        </w:rPr>
        <w:t xml:space="preserve">Pašvaldība saistošo noteikumu projektu bija nodevusi sabiedrības viedokļa noskaidrošanai </w:t>
      </w:r>
      <w:r w:rsidRPr="005E5F65">
        <w:rPr>
          <w:rFonts w:ascii="Times New Roman" w:hAnsi="Times New Roman" w:cs="Times New Roman"/>
          <w:sz w:val="24"/>
          <w:szCs w:val="24"/>
        </w:rPr>
        <w:t>no 2025. gada 11.</w:t>
      </w:r>
      <w:r w:rsidR="0071619D">
        <w:rPr>
          <w:rFonts w:ascii="Times New Roman" w:hAnsi="Times New Roman" w:cs="Times New Roman"/>
          <w:sz w:val="24"/>
          <w:szCs w:val="24"/>
        </w:rPr>
        <w:t> </w:t>
      </w:r>
      <w:r w:rsidRPr="005E5F65">
        <w:rPr>
          <w:rFonts w:ascii="Times New Roman" w:hAnsi="Times New Roman" w:cs="Times New Roman"/>
          <w:sz w:val="24"/>
          <w:szCs w:val="24"/>
        </w:rPr>
        <w:t>novembra līdz 2025. gada 26.</w:t>
      </w:r>
      <w:r w:rsidR="0071619D">
        <w:rPr>
          <w:rFonts w:ascii="Times New Roman" w:hAnsi="Times New Roman" w:cs="Times New Roman"/>
          <w:sz w:val="24"/>
          <w:szCs w:val="24"/>
        </w:rPr>
        <w:t> </w:t>
      </w:r>
      <w:r w:rsidRPr="005E5F65">
        <w:rPr>
          <w:rFonts w:ascii="Times New Roman" w:hAnsi="Times New Roman" w:cs="Times New Roman"/>
          <w:sz w:val="24"/>
          <w:szCs w:val="24"/>
        </w:rPr>
        <w:t xml:space="preserve">novembrim, šajā laikā ierosinājumi vai iebildumi netika saņemti. </w:t>
      </w:r>
    </w:p>
    <w:p w14:paraId="0F4327CC" w14:textId="47151B83" w:rsidR="005E5F65" w:rsidRPr="005E5F65" w:rsidRDefault="005E5F65" w:rsidP="005E5F65">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5E5F65">
        <w:rPr>
          <w:rFonts w:ascii="Times New Roman" w:hAnsi="Times New Roman" w:cs="Times New Roman"/>
          <w:sz w:val="24"/>
          <w:szCs w:val="24"/>
        </w:rPr>
        <w:tab/>
        <w:t xml:space="preserve">Pašvaldību likuma 10. panta pirmās daļas 1. punktā noteikts, ka tikai domes kompetencē ir izdot saistošos noteikumus. </w:t>
      </w:r>
      <w:r w:rsidRPr="005E5F65">
        <w:rPr>
          <w:rFonts w:ascii="Times New Roman" w:eastAsia="Wingdings" w:hAnsi="Times New Roman" w:cs="Times New Roman"/>
          <w:sz w:val="24"/>
          <w:szCs w:val="24"/>
        </w:rPr>
        <w:t xml:space="preserve">Pašvaldību likuma 44. panta pirmajā daļā paredzēts, ka dome atbilstoši likumā vai Ministru kabineta noteikumos ietvertam pilnvarojumam izdod saistošos noteikumus. </w:t>
      </w:r>
      <w:r w:rsidRPr="005E5F65">
        <w:rPr>
          <w:rFonts w:ascii="Times New Roman" w:eastAsia="Times New Roman" w:hAnsi="Times New Roman" w:cs="Times New Roman"/>
          <w:kern w:val="0"/>
          <w:sz w:val="24"/>
          <w:szCs w:val="24"/>
          <w:lang w:eastAsia="lv-LV"/>
          <w14:ligatures w14:val="none"/>
        </w:rPr>
        <w:t>Ministru kabineta 2010. gada 12. maija noteikumu Nr. 440 "Noteikumi par tirdzniecības veidiem, kas saskaņojami ar pašvaldību, un tirdzniecības organizēšanas kārtību"  9.</w:t>
      </w:r>
      <w:r w:rsidR="0071619D">
        <w:rPr>
          <w:rFonts w:ascii="Times New Roman" w:eastAsia="Times New Roman" w:hAnsi="Times New Roman" w:cs="Times New Roman"/>
          <w:kern w:val="0"/>
          <w:sz w:val="24"/>
          <w:szCs w:val="24"/>
          <w:lang w:eastAsia="lv-LV"/>
          <w14:ligatures w14:val="none"/>
        </w:rPr>
        <w:t> </w:t>
      </w:r>
      <w:r w:rsidRPr="005E5F65">
        <w:rPr>
          <w:rFonts w:ascii="Times New Roman" w:eastAsia="Times New Roman" w:hAnsi="Times New Roman" w:cs="Times New Roman"/>
          <w:kern w:val="0"/>
          <w:sz w:val="24"/>
          <w:szCs w:val="24"/>
          <w:lang w:eastAsia="lv-LV"/>
          <w14:ligatures w14:val="none"/>
        </w:rPr>
        <w:t xml:space="preserve">punktu </w:t>
      </w:r>
      <w:r w:rsidRPr="005E5F65">
        <w:rPr>
          <w:rFonts w:ascii="Times New Roman" w:hAnsi="Times New Roman" w:cs="Times New Roman"/>
          <w:sz w:val="24"/>
          <w:szCs w:val="24"/>
          <w:shd w:val="clear" w:color="auto" w:fill="FFFFFF"/>
        </w:rPr>
        <w:t>pašvaldības dome Ministru kabineta  noteikumu Nr.440 </w:t>
      </w:r>
      <w:hyperlink r:id="rId10" w:anchor="p8" w:history="1">
        <w:r w:rsidRPr="005E5F65">
          <w:rPr>
            <w:rFonts w:ascii="Times New Roman" w:hAnsi="Times New Roman" w:cs="Times New Roman"/>
            <w:color w:val="0000FF"/>
            <w:sz w:val="24"/>
            <w:szCs w:val="24"/>
            <w:u w:val="single"/>
            <w:shd w:val="clear" w:color="auto" w:fill="FFFFFF"/>
          </w:rPr>
          <w:t>8. </w:t>
        </w:r>
      </w:hyperlink>
      <w:r w:rsidRPr="005E5F65">
        <w:rPr>
          <w:rFonts w:ascii="Times New Roman" w:hAnsi="Times New Roman" w:cs="Times New Roman"/>
          <w:sz w:val="24"/>
          <w:szCs w:val="24"/>
          <w:shd w:val="clear" w:color="auto" w:fill="FFFFFF"/>
        </w:rPr>
        <w:t>un </w:t>
      </w:r>
      <w:hyperlink r:id="rId11" w:anchor="p8_1" w:history="1">
        <w:r w:rsidRPr="005E5F65">
          <w:rPr>
            <w:rFonts w:ascii="Times New Roman" w:hAnsi="Times New Roman" w:cs="Times New Roman"/>
            <w:color w:val="0000FF"/>
            <w:sz w:val="24"/>
            <w:szCs w:val="24"/>
            <w:u w:val="single"/>
            <w:shd w:val="clear" w:color="auto" w:fill="FFFFFF"/>
          </w:rPr>
          <w:t>8.</w:t>
        </w:r>
        <w:r w:rsidRPr="005E5F65">
          <w:rPr>
            <w:rFonts w:ascii="Times New Roman" w:hAnsi="Times New Roman" w:cs="Times New Roman"/>
            <w:color w:val="0000FF"/>
            <w:sz w:val="24"/>
            <w:szCs w:val="24"/>
            <w:u w:val="single"/>
            <w:shd w:val="clear" w:color="auto" w:fill="FFFFFF"/>
            <w:vertAlign w:val="superscript"/>
          </w:rPr>
          <w:t>1</w:t>
        </w:r>
        <w:r w:rsidRPr="005E5F65">
          <w:rPr>
            <w:rFonts w:ascii="Times New Roman" w:hAnsi="Times New Roman" w:cs="Times New Roman"/>
            <w:color w:val="0000FF"/>
            <w:sz w:val="24"/>
            <w:szCs w:val="24"/>
            <w:u w:val="single"/>
            <w:shd w:val="clear" w:color="auto" w:fill="FFFFFF"/>
          </w:rPr>
          <w:t> punktā</w:t>
        </w:r>
      </w:hyperlink>
      <w:r w:rsidRPr="005E5F65">
        <w:rPr>
          <w:rFonts w:ascii="Times New Roman" w:hAnsi="Times New Roman" w:cs="Times New Roman"/>
          <w:sz w:val="24"/>
          <w:szCs w:val="24"/>
          <w:shd w:val="clear" w:color="auto" w:fill="FFFFFF"/>
        </w:rPr>
        <w:t> minētās prasības un kārtību nosaka, izdodot pašvaldības saistošos noteikumus</w:t>
      </w:r>
      <w:r w:rsidRPr="005E5F65">
        <w:rPr>
          <w:rFonts w:ascii="Times New Roman" w:eastAsia="Times New Roman" w:hAnsi="Times New Roman" w:cs="Times New Roman"/>
          <w:kern w:val="0"/>
          <w:sz w:val="24"/>
          <w:szCs w:val="24"/>
          <w:lang w:eastAsia="lv-LV"/>
          <w14:ligatures w14:val="none"/>
        </w:rPr>
        <w:t xml:space="preserve">, </w:t>
      </w:r>
    </w:p>
    <w:p w14:paraId="1E5A6413" w14:textId="0FCD3E72" w:rsidR="005E5F65" w:rsidRPr="005E5F65" w:rsidRDefault="005E5F65" w:rsidP="005E5F65">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5E5F65">
        <w:rPr>
          <w:rFonts w:ascii="Times New Roman" w:hAnsi="Times New Roman" w:cs="Times New Roman"/>
          <w:sz w:val="24"/>
          <w:szCs w:val="24"/>
        </w:rPr>
        <w:t>Ņemot vērā to, ka s</w:t>
      </w:r>
      <w:r w:rsidRPr="005E5F65">
        <w:rPr>
          <w:rFonts w:ascii="Times New Roman" w:hAnsi="Times New Roman" w:cs="Times New Roman"/>
          <w:sz w:val="24"/>
          <w:szCs w:val="24"/>
          <w:shd w:val="clear" w:color="auto" w:fill="FFFFFF"/>
        </w:rPr>
        <w:t>aistošajos noteikumos cita starpā atbilstoši Ministru kabineta 2005.</w:t>
      </w:r>
      <w:r w:rsidR="0071619D">
        <w:rPr>
          <w:rFonts w:ascii="Times New Roman" w:hAnsi="Times New Roman" w:cs="Times New Roman"/>
          <w:sz w:val="24"/>
          <w:szCs w:val="24"/>
          <w:shd w:val="clear" w:color="auto" w:fill="FFFFFF"/>
        </w:rPr>
        <w:t> </w:t>
      </w:r>
      <w:r w:rsidRPr="005E5F65">
        <w:rPr>
          <w:rFonts w:ascii="Times New Roman" w:hAnsi="Times New Roman" w:cs="Times New Roman"/>
          <w:sz w:val="24"/>
          <w:szCs w:val="24"/>
          <w:shd w:val="clear" w:color="auto" w:fill="FFFFFF"/>
        </w:rPr>
        <w:t>gada 28. jūnija noteikumu Nr. 480 “Noteikumi par kārtību, kādā pašvaldības var uzlikt pašvaldību nodevas” noteiktajai kārtībai ir noteikta pašvaldības nodeva par tirdzniecību publiskās vietās</w:t>
      </w:r>
      <w:r w:rsidRPr="005E5F65">
        <w:rPr>
          <w:rFonts w:ascii="Times New Roman" w:eastAsia="Times New Roman" w:hAnsi="Times New Roman" w:cs="Times New Roman"/>
          <w:sz w:val="24"/>
          <w:szCs w:val="24"/>
          <w:lang w:eastAsia="lv-LV"/>
        </w:rPr>
        <w:t xml:space="preserve"> Madonas novada administratīvajā teritorijā, saistošo noteikumu projekts tika nosūtīts Finanšu ministrijai sākotnējai izvērtēšanai. </w:t>
      </w:r>
    </w:p>
    <w:p w14:paraId="0CBDF1C4" w14:textId="511BDDE0" w:rsidR="005E5F65" w:rsidRPr="005E5F65" w:rsidRDefault="005E5F65" w:rsidP="005E5F65">
      <w:pPr>
        <w:autoSpaceDE w:val="0"/>
        <w:autoSpaceDN w:val="0"/>
        <w:adjustRightInd w:val="0"/>
        <w:spacing w:after="0" w:line="240" w:lineRule="auto"/>
        <w:ind w:firstLine="720"/>
        <w:jc w:val="both"/>
        <w:rPr>
          <w:rFonts w:ascii="Times New Roman" w:hAnsi="Times New Roman" w:cs="Times New Roman"/>
          <w:sz w:val="24"/>
          <w:szCs w:val="24"/>
        </w:rPr>
      </w:pPr>
      <w:r w:rsidRPr="005E5F65">
        <w:rPr>
          <w:rFonts w:ascii="Times New Roman" w:eastAsia="Times New Roman" w:hAnsi="Times New Roman" w:cs="Times New Roman"/>
          <w:sz w:val="24"/>
          <w:szCs w:val="24"/>
          <w:lang w:eastAsia="lv-LV"/>
        </w:rPr>
        <w:t xml:space="preserve">Pašvaldībā saņemts Finanšu ministrijas 19.12.2025. viedoklis </w:t>
      </w:r>
      <w:r w:rsidRPr="005E5F65">
        <w:rPr>
          <w:rFonts w:ascii="Times New Roman" w:hAnsi="Times New Roman" w:cs="Times New Roman"/>
          <w:sz w:val="24"/>
          <w:szCs w:val="24"/>
        </w:rPr>
        <w:t>”Par saistošo noteikumu “Par ielu tirdzniecību un tirgus statusa piešķiršanas kārtību Madonas novadā” projektu</w:t>
      </w:r>
      <w:r w:rsidRPr="005E5F65">
        <w:rPr>
          <w:rFonts w:ascii="Times New Roman" w:hAnsi="Times New Roman" w:cs="Times New Roman"/>
          <w:sz w:val="24"/>
          <w:szCs w:val="24"/>
          <w:lang w:eastAsia="lv-LV"/>
        </w:rPr>
        <w:t xml:space="preserve"> </w:t>
      </w:r>
      <w:r w:rsidRPr="005E5F65">
        <w:rPr>
          <w:rFonts w:ascii="Times New Roman" w:hAnsi="Times New Roman" w:cs="Times New Roman"/>
          <w:sz w:val="24"/>
          <w:szCs w:val="24"/>
        </w:rPr>
        <w:t xml:space="preserve">”, kurā Finanšu ministrija norādījusi, ka “lai secinātu, vai publiskā finansējuma piešķiršanā ir jāpiemēro komercdarbības atbalsta regulējuma nosacījumi, vispirms ir jāanalizē, vai plānotais atbalsts saistīts ar saimnieciskās darbības veikšanu. Saskaņā ar Madonas novada domes virzīto </w:t>
      </w:r>
      <w:r w:rsidRPr="005E5F65">
        <w:rPr>
          <w:rFonts w:ascii="Times New Roman" w:hAnsi="Times New Roman" w:cs="Times New Roman"/>
          <w:bCs/>
          <w:sz w:val="24"/>
          <w:szCs w:val="24"/>
        </w:rPr>
        <w:t>saistošo noteikumu projektu paredzēts, ka “</w:t>
      </w:r>
      <w:r w:rsidRPr="005E5F65">
        <w:rPr>
          <w:rFonts w:ascii="Times New Roman" w:hAnsi="Times New Roman" w:cs="Times New Roman"/>
          <w:sz w:val="24"/>
          <w:szCs w:val="24"/>
        </w:rPr>
        <w:t xml:space="preserve">55. No nodevas samaksas tiek atbrīvotas </w:t>
      </w:r>
      <w:r w:rsidRPr="005E5F65">
        <w:rPr>
          <w:rFonts w:ascii="Times New Roman" w:hAnsi="Times New Roman" w:cs="Times New Roman"/>
          <w:sz w:val="24"/>
          <w:szCs w:val="24"/>
        </w:rPr>
        <w:lastRenderedPageBreak/>
        <w:t>Pašvaldības izglītības iestāžu skolēnu mācību uzņēmumi.” un “58. Ja ielu tirdzniecība tiek veikta pagastu teritorijās, Cesvaines apvienības, Lubānas apvienības, Ērgļu apvienības vai Varakļānu apvienības teritorijās, nodeva tiek piemērota 50 % apmērā, izņemot Noteikumu 52.</w:t>
      </w:r>
      <w:r w:rsidR="0071619D">
        <w:rPr>
          <w:rFonts w:ascii="Times New Roman" w:hAnsi="Times New Roman" w:cs="Times New Roman"/>
          <w:sz w:val="24"/>
          <w:szCs w:val="24"/>
        </w:rPr>
        <w:t> </w:t>
      </w:r>
      <w:r w:rsidRPr="005E5F65">
        <w:rPr>
          <w:rFonts w:ascii="Times New Roman" w:hAnsi="Times New Roman" w:cs="Times New Roman"/>
          <w:sz w:val="24"/>
          <w:szCs w:val="24"/>
        </w:rPr>
        <w:t>punktā noteiktajos gadījumos. Skaidrojam, ka atbilstoši Eiropas Komisijas paziņojuma par Līguma par Eiropas Savienības darbību 107.</w:t>
      </w:r>
      <w:r w:rsidR="0071619D">
        <w:rPr>
          <w:rFonts w:ascii="Times New Roman" w:hAnsi="Times New Roman" w:cs="Times New Roman"/>
          <w:sz w:val="24"/>
          <w:szCs w:val="24"/>
        </w:rPr>
        <w:t> </w:t>
      </w:r>
      <w:r w:rsidRPr="005E5F65">
        <w:rPr>
          <w:rFonts w:ascii="Times New Roman" w:hAnsi="Times New Roman" w:cs="Times New Roman"/>
          <w:sz w:val="24"/>
          <w:szCs w:val="24"/>
        </w:rPr>
        <w:t>panta 1.</w:t>
      </w:r>
      <w:r w:rsidR="0071619D">
        <w:rPr>
          <w:rFonts w:ascii="Times New Roman" w:hAnsi="Times New Roman" w:cs="Times New Roman"/>
          <w:sz w:val="24"/>
          <w:szCs w:val="24"/>
        </w:rPr>
        <w:t> </w:t>
      </w:r>
      <w:r w:rsidRPr="005E5F65">
        <w:rPr>
          <w:rFonts w:ascii="Times New Roman" w:hAnsi="Times New Roman" w:cs="Times New Roman"/>
          <w:sz w:val="24"/>
          <w:szCs w:val="24"/>
        </w:rPr>
        <w:t>punktā minēto valsts atbalsta jēdzienu (2016/C 262/01) (turpmāk – EK paziņojums) 12.</w:t>
      </w:r>
      <w:r w:rsidR="0071619D">
        <w:rPr>
          <w:rFonts w:ascii="Times New Roman" w:hAnsi="Times New Roman" w:cs="Times New Roman"/>
          <w:sz w:val="24"/>
          <w:szCs w:val="24"/>
        </w:rPr>
        <w:t> </w:t>
      </w:r>
      <w:r w:rsidRPr="005E5F65">
        <w:rPr>
          <w:rFonts w:ascii="Times New Roman" w:hAnsi="Times New Roman" w:cs="Times New Roman"/>
          <w:sz w:val="24"/>
          <w:szCs w:val="24"/>
        </w:rPr>
        <w:t>punktam, saimnieciskā darbība ir ikviena darbība, kas ietver preču un pakalpojumu piedāvāšanu tirgū, neatkarīgi no atbalsta saņēmēja juridiskā statusa un finansēšanas veida, līdz ar to minētās normas izpratnē nav svarīgi, vai fiziskām personām atbilstoši nodokļu jomu reglamentējošiem normatīvajiem aktiem ir vai nav reģistrēta saimnieciskā darbība, bet svarīgi, ka subjekts (fiziska vai juridiska persona u.c.) piedāvā preces vai pakalpojumus tirgū. Vienlaikus, ievērojot saistošo noteikumu projektā norādīto mērķi, var secināt, ka  atbalsts tiek plānots saimnieciskās darbības veicējiem tirdzniecības nozarē.</w:t>
      </w:r>
      <w:r w:rsidRPr="005E5F65">
        <w:rPr>
          <w:sz w:val="24"/>
          <w:szCs w:val="24"/>
        </w:rPr>
        <w:t xml:space="preserve"> </w:t>
      </w:r>
      <w:r w:rsidRPr="005E5F65">
        <w:rPr>
          <w:rFonts w:ascii="Times New Roman" w:hAnsi="Times New Roman" w:cs="Times New Roman"/>
          <w:sz w:val="24"/>
          <w:szCs w:val="24"/>
        </w:rPr>
        <w:t>Gadījumā, ja atbalstu plānots sniegt saimnieciskās darbības veicējiem, pasākums ir jāvērtē atbilstoši KAKL 5.</w:t>
      </w:r>
      <w:r w:rsidR="0071619D">
        <w:rPr>
          <w:rFonts w:ascii="Times New Roman" w:hAnsi="Times New Roman" w:cs="Times New Roman"/>
          <w:sz w:val="24"/>
          <w:szCs w:val="24"/>
        </w:rPr>
        <w:t> </w:t>
      </w:r>
      <w:r w:rsidRPr="005E5F65">
        <w:rPr>
          <w:rFonts w:ascii="Times New Roman" w:hAnsi="Times New Roman" w:cs="Times New Roman"/>
          <w:sz w:val="24"/>
          <w:szCs w:val="24"/>
        </w:rPr>
        <w:t>pantā noteiktajām četrām kumulatīvajām pazīmēm. attiecībā uz komercdarbības atbalsta 4.pazīmi – ietekmi uz tirdzniecību un konkurenci (KAKL 5.</w:t>
      </w:r>
      <w:r w:rsidR="0071619D">
        <w:rPr>
          <w:rFonts w:ascii="Times New Roman" w:hAnsi="Times New Roman" w:cs="Times New Roman"/>
          <w:sz w:val="24"/>
          <w:szCs w:val="24"/>
        </w:rPr>
        <w:t> </w:t>
      </w:r>
      <w:r w:rsidRPr="005E5F65">
        <w:rPr>
          <w:rFonts w:ascii="Times New Roman" w:hAnsi="Times New Roman" w:cs="Times New Roman"/>
          <w:sz w:val="24"/>
          <w:szCs w:val="24"/>
        </w:rPr>
        <w:t>panta 4.</w:t>
      </w:r>
      <w:r w:rsidR="0071619D">
        <w:rPr>
          <w:rFonts w:ascii="Times New Roman" w:hAnsi="Times New Roman" w:cs="Times New Roman"/>
          <w:sz w:val="24"/>
          <w:szCs w:val="24"/>
        </w:rPr>
        <w:t> </w:t>
      </w:r>
      <w:r w:rsidRPr="005E5F65">
        <w:rPr>
          <w:rFonts w:ascii="Times New Roman" w:hAnsi="Times New Roman" w:cs="Times New Roman"/>
          <w:sz w:val="24"/>
          <w:szCs w:val="24"/>
        </w:rPr>
        <w:t>punkts) ir jāvērtē, vai saistošo noteikumu projekts neietekmē tirdzniecību un konkurenci Eiropas Savienības iekšējā tirgū. Kā Eiropas Komisija atzinusi (skaidrojot EK paziņojuma 196.</w:t>
      </w:r>
      <w:r w:rsidR="0071619D">
        <w:rPr>
          <w:rFonts w:ascii="Times New Roman" w:hAnsi="Times New Roman" w:cs="Times New Roman"/>
          <w:sz w:val="24"/>
          <w:szCs w:val="24"/>
        </w:rPr>
        <w:t> </w:t>
      </w:r>
      <w:r w:rsidRPr="005E5F65">
        <w:rPr>
          <w:rFonts w:ascii="Times New Roman" w:hAnsi="Times New Roman" w:cs="Times New Roman"/>
          <w:sz w:val="24"/>
          <w:szCs w:val="24"/>
        </w:rPr>
        <w:t>punktā un 197.b.</w:t>
      </w:r>
      <w:r w:rsidR="0071619D">
        <w:rPr>
          <w:rFonts w:ascii="Times New Roman" w:hAnsi="Times New Roman" w:cs="Times New Roman"/>
          <w:sz w:val="24"/>
          <w:szCs w:val="24"/>
        </w:rPr>
        <w:t> </w:t>
      </w:r>
      <w:r w:rsidRPr="005E5F65">
        <w:rPr>
          <w:rFonts w:ascii="Times New Roman" w:hAnsi="Times New Roman" w:cs="Times New Roman"/>
          <w:sz w:val="24"/>
          <w:szCs w:val="24"/>
        </w:rPr>
        <w:t>punktā), jāvērtē katras lietas īpašie apstākļi un atbalsta programmai būs vienīgi vietēja mēroga ietekme un atbalsts neietekmēs tirdzniecību starp dalībvalstīm, ja atbalsta “saņēmējs attiecīgās preces vai pakalpojumus piedāvā ierobežotā dalībvalsts teritorijā un diez vai piesaistītu citu dalībvalstu klientus”, kuri izmanto līdzīgu piedāvājumu citās dalībvalstīs. Papildus, ņemot vērā, ka saistošo noteikumu projekta ietvaros sniegtais atbrīvojums no nodevas samaksas vai tās atvieglojumu ir saistīts ar pasākumu īstenošanu Madonas novada pašvaldības pagastu jeb administratīvajā teritorijā, tad (saskaņā ar EK paziņojuma 210.</w:t>
      </w:r>
      <w:r w:rsidR="0071619D">
        <w:rPr>
          <w:rFonts w:ascii="Times New Roman" w:hAnsi="Times New Roman" w:cs="Times New Roman"/>
          <w:sz w:val="24"/>
          <w:szCs w:val="24"/>
        </w:rPr>
        <w:t> </w:t>
      </w:r>
      <w:r w:rsidRPr="005E5F65">
        <w:rPr>
          <w:rFonts w:ascii="Times New Roman" w:hAnsi="Times New Roman" w:cs="Times New Roman"/>
          <w:sz w:val="24"/>
          <w:szCs w:val="24"/>
        </w:rPr>
        <w:t>punktu) ietekme uz tirdzniecību un konkurenci nebūtu, ja tiktu pamatots, ka plānotā pasākuma ietekme uz pārrobežu ieguldījumiem diez vai būtu būtiska (pamatojuma apstiprināšanai gan būtu nepieciešami statistikas dati, kas pierāda, piemēram, to, ka pasākumam ir tikai ierobežots skaits lietotāju/apmeklētāju ārpus konkrētās dalībvalsts un ka pārrobežu ieguldījumi konkrētajā tirgū diez vai tiktu negatīvi ietekmēti).</w:t>
      </w:r>
    </w:p>
    <w:p w14:paraId="6DF09CE7" w14:textId="0686897F" w:rsidR="005E5F65" w:rsidRPr="005E5F65" w:rsidRDefault="005E5F65" w:rsidP="005E5F65">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5E5F65">
        <w:rPr>
          <w:rFonts w:ascii="Times New Roman" w:eastAsia="Times New Roman" w:hAnsi="Times New Roman" w:cs="Times New Roman"/>
          <w:sz w:val="24"/>
          <w:szCs w:val="24"/>
          <w:lang w:eastAsia="lv-LV"/>
        </w:rPr>
        <w:t>Pašvaldība, izvērtējot Finanšu ministrijas 19.12.2025. viedokli,  ir svītrojusi no saistošo noteikumu projekta  55.</w:t>
      </w:r>
      <w:r w:rsidR="0071619D">
        <w:rPr>
          <w:rFonts w:ascii="Times New Roman" w:eastAsia="Times New Roman" w:hAnsi="Times New Roman" w:cs="Times New Roman"/>
          <w:sz w:val="24"/>
          <w:szCs w:val="24"/>
          <w:lang w:eastAsia="lv-LV"/>
        </w:rPr>
        <w:t xml:space="preserve"> </w:t>
      </w:r>
      <w:r w:rsidRPr="005E5F65">
        <w:rPr>
          <w:rFonts w:ascii="Times New Roman" w:eastAsia="Times New Roman" w:hAnsi="Times New Roman" w:cs="Times New Roman"/>
          <w:sz w:val="24"/>
          <w:szCs w:val="24"/>
          <w:lang w:eastAsia="lv-LV"/>
        </w:rPr>
        <w:t>un 58.</w:t>
      </w:r>
      <w:r w:rsidR="0071619D">
        <w:rPr>
          <w:rFonts w:ascii="Times New Roman" w:eastAsia="Times New Roman" w:hAnsi="Times New Roman" w:cs="Times New Roman"/>
          <w:sz w:val="24"/>
          <w:szCs w:val="24"/>
          <w:lang w:eastAsia="lv-LV"/>
        </w:rPr>
        <w:t> </w:t>
      </w:r>
      <w:r w:rsidRPr="005E5F65">
        <w:rPr>
          <w:rFonts w:ascii="Times New Roman" w:eastAsia="Times New Roman" w:hAnsi="Times New Roman" w:cs="Times New Roman"/>
          <w:sz w:val="24"/>
          <w:szCs w:val="24"/>
          <w:lang w:eastAsia="lv-LV"/>
        </w:rPr>
        <w:t>punktu.</w:t>
      </w:r>
    </w:p>
    <w:p w14:paraId="42C04CAB" w14:textId="72557F69" w:rsidR="005E5F65" w:rsidRPr="005E5F65" w:rsidRDefault="005E5F65" w:rsidP="005E5F65">
      <w:pPr>
        <w:shd w:val="clear" w:color="auto" w:fill="FFFFFF"/>
        <w:spacing w:after="0" w:line="240" w:lineRule="auto"/>
        <w:jc w:val="both"/>
        <w:rPr>
          <w:rFonts w:ascii="Times New Roman" w:hAnsi="Times New Roman" w:cs="Times New Roman"/>
          <w:sz w:val="24"/>
          <w:szCs w:val="24"/>
        </w:rPr>
      </w:pPr>
      <w:r w:rsidRPr="005E5F65">
        <w:rPr>
          <w:rFonts w:ascii="Times New Roman" w:hAnsi="Times New Roman" w:cs="Times New Roman"/>
          <w:sz w:val="24"/>
          <w:szCs w:val="24"/>
        </w:rPr>
        <w:tab/>
      </w:r>
      <w:r w:rsidRPr="005E5F65">
        <w:rPr>
          <w:rFonts w:ascii="Times New Roman" w:eastAsia="Times New Roman" w:hAnsi="Times New Roman" w:cs="Times New Roman"/>
          <w:kern w:val="0"/>
          <w:sz w:val="24"/>
          <w:szCs w:val="24"/>
          <w:lang w:eastAsia="lv-LV"/>
          <w14:ligatures w14:val="none"/>
        </w:rPr>
        <w:t xml:space="preserve"> </w:t>
      </w:r>
      <w:r w:rsidRPr="005E5F65">
        <w:rPr>
          <w:rFonts w:ascii="Times New Roman" w:hAnsi="Times New Roman" w:cs="Times New Roman"/>
          <w:sz w:val="24"/>
          <w:szCs w:val="24"/>
        </w:rPr>
        <w:t xml:space="preserve">Pašvaldību likuma 47. panta otrajā daļā paredzēts, ka dome triju darbdienu laikā pēc parakstīšanas </w:t>
      </w:r>
      <w:proofErr w:type="spellStart"/>
      <w:r w:rsidRPr="005E5F65">
        <w:rPr>
          <w:rFonts w:ascii="Times New Roman" w:hAnsi="Times New Roman" w:cs="Times New Roman"/>
          <w:sz w:val="24"/>
          <w:szCs w:val="24"/>
        </w:rPr>
        <w:t>rakstveidā</w:t>
      </w:r>
      <w:proofErr w:type="spellEnd"/>
      <w:r w:rsidRPr="005E5F65">
        <w:rPr>
          <w:rFonts w:ascii="Times New Roman" w:hAnsi="Times New Roman" w:cs="Times New Roman"/>
          <w:sz w:val="24"/>
          <w:szCs w:val="24"/>
        </w:rPr>
        <w:t xml:space="preserve"> </w:t>
      </w:r>
      <w:proofErr w:type="spellStart"/>
      <w:r w:rsidRPr="005E5F65">
        <w:rPr>
          <w:rFonts w:ascii="Times New Roman" w:hAnsi="Times New Roman" w:cs="Times New Roman"/>
          <w:sz w:val="24"/>
          <w:szCs w:val="24"/>
        </w:rPr>
        <w:t>nosūta</w:t>
      </w:r>
      <w:proofErr w:type="spellEnd"/>
      <w:r w:rsidRPr="005E5F65">
        <w:rPr>
          <w:rFonts w:ascii="Times New Roman" w:hAnsi="Times New Roman" w:cs="Times New Roman"/>
          <w:sz w:val="24"/>
          <w:szCs w:val="24"/>
        </w:rPr>
        <w:t xml:space="preserve"> atzinuma sniegšanai Vides aizsardzības un reģionālās attīstības ministrijai šā likuma 45.</w:t>
      </w:r>
      <w:r w:rsidR="0071619D">
        <w:rPr>
          <w:rFonts w:ascii="Times New Roman" w:hAnsi="Times New Roman" w:cs="Times New Roman"/>
          <w:sz w:val="24"/>
          <w:szCs w:val="24"/>
        </w:rPr>
        <w:t> </w:t>
      </w:r>
      <w:r w:rsidRPr="005E5F65">
        <w:rPr>
          <w:rFonts w:ascii="Times New Roman" w:hAnsi="Times New Roman" w:cs="Times New Roman"/>
          <w:sz w:val="24"/>
          <w:szCs w:val="24"/>
        </w:rPr>
        <w:t xml:space="preserve">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 Ministrija mēneša laikā no saistošo noteikumu saņemšanas dienas izvērtē to tiesiskumu un </w:t>
      </w:r>
      <w:proofErr w:type="spellStart"/>
      <w:r w:rsidRPr="005E5F65">
        <w:rPr>
          <w:rFonts w:ascii="Times New Roman" w:hAnsi="Times New Roman" w:cs="Times New Roman"/>
          <w:sz w:val="24"/>
          <w:szCs w:val="24"/>
        </w:rPr>
        <w:t>nosūta</w:t>
      </w:r>
      <w:proofErr w:type="spellEnd"/>
      <w:r w:rsidRPr="005E5F65">
        <w:rPr>
          <w:rFonts w:ascii="Times New Roman" w:hAnsi="Times New Roman" w:cs="Times New Roman"/>
          <w:sz w:val="24"/>
          <w:szCs w:val="24"/>
        </w:rPr>
        <w:t xml:space="preserve"> pašvaldībai attiecīgu atzinumu. Pašvaldību likuma 47. panta ceturtajā daļā paredzēts, ja Viedās aizsardzības un reģionālās attīstības ministrijas atzinumā nav izteikti iebildumi pret saistošo noteikumu tiesiskumu, pašvaldība triju darbdienu laikā pēc atzinuma saņemšanas </w:t>
      </w:r>
      <w:proofErr w:type="spellStart"/>
      <w:r w:rsidRPr="005E5F65">
        <w:rPr>
          <w:rFonts w:ascii="Times New Roman" w:hAnsi="Times New Roman" w:cs="Times New Roman"/>
          <w:sz w:val="24"/>
          <w:szCs w:val="24"/>
        </w:rPr>
        <w:t>nosūta</w:t>
      </w:r>
      <w:proofErr w:type="spellEnd"/>
      <w:r w:rsidRPr="005E5F65">
        <w:rPr>
          <w:rFonts w:ascii="Times New Roman" w:hAnsi="Times New Roman" w:cs="Times New Roman"/>
          <w:sz w:val="24"/>
          <w:szCs w:val="24"/>
        </w:rPr>
        <w:t xml:space="preserve"> saistošos noteikumus un to paskaidrojuma rakstu izsludināšanai oficiālajā izdevumā "Latvijas Vēstnesis". Šāda kārtība piemērojama arī gadījumā, kad pašvaldībai likumā noteiktajā termiņā atzinums nav nosūtīts.</w:t>
      </w:r>
    </w:p>
    <w:p w14:paraId="46BE0A2B" w14:textId="77777777" w:rsidR="004F4E68" w:rsidRDefault="005E5F65" w:rsidP="004F4E68">
      <w:pPr>
        <w:spacing w:after="0" w:line="252" w:lineRule="auto"/>
        <w:ind w:firstLine="709"/>
        <w:jc w:val="both"/>
        <w:rPr>
          <w:rFonts w:ascii="Times New Roman" w:eastAsia="Calibri" w:hAnsi="Times New Roman" w:cs="Times New Roman"/>
          <w:b/>
          <w:kern w:val="0"/>
          <w:sz w:val="24"/>
          <w:szCs w:val="24"/>
          <w:lang w:eastAsia="hi-IN" w:bidi="hi-IN"/>
          <w14:ligatures w14:val="none"/>
        </w:rPr>
      </w:pPr>
      <w:r w:rsidRPr="005E5F65">
        <w:rPr>
          <w:rFonts w:ascii="Times New Roman" w:eastAsia="Calibri" w:hAnsi="Times New Roman" w:cs="Times New Roman"/>
          <w:sz w:val="24"/>
          <w:szCs w:val="24"/>
        </w:rPr>
        <w:t>Noklausījusies sniegto informāciju, p</w:t>
      </w:r>
      <w:r w:rsidRPr="005E5F65">
        <w:rPr>
          <w:rFonts w:ascii="Times New Roman" w:hAnsi="Times New Roman" w:cs="Times New Roman"/>
          <w:sz w:val="24"/>
          <w:szCs w:val="24"/>
        </w:rPr>
        <w:t>amatojoties uz Administratīvo teritoriju un apdzīvoto vietu likuma Pārejas noteikumu 33.</w:t>
      </w:r>
      <w:r w:rsidRPr="005E5F65">
        <w:rPr>
          <w:rFonts w:ascii="Times New Roman" w:hAnsi="Times New Roman" w:cs="Times New Roman"/>
          <w:sz w:val="24"/>
          <w:szCs w:val="24"/>
          <w:vertAlign w:val="superscript"/>
        </w:rPr>
        <w:t>8</w:t>
      </w:r>
      <w:r w:rsidRPr="005E5F65">
        <w:rPr>
          <w:rFonts w:ascii="Times New Roman" w:eastAsia="Wingdings" w:hAnsi="Times New Roman" w:cs="Times New Roman"/>
          <w:iCs/>
          <w:sz w:val="24"/>
          <w:szCs w:val="24"/>
        </w:rPr>
        <w:t xml:space="preserve"> punktu, </w:t>
      </w:r>
      <w:r w:rsidRPr="005E5F65">
        <w:rPr>
          <w:rFonts w:ascii="Times New Roman" w:hAnsi="Times New Roman" w:cs="Times New Roman"/>
          <w:sz w:val="24"/>
          <w:szCs w:val="24"/>
        </w:rPr>
        <w:t xml:space="preserve">Pašvaldību likuma 10. panta pirmās daļas 1. punktu, 47. panta otro daļu,  </w:t>
      </w:r>
      <w:r w:rsidR="004F4E68">
        <w:rPr>
          <w:rFonts w:ascii="Times New Roman" w:hAnsi="Times New Roman" w:cs="Times New Roman"/>
          <w:b/>
          <w:kern w:val="0"/>
          <w:sz w:val="24"/>
          <w:szCs w:val="24"/>
          <w14:ligatures w14:val="none"/>
        </w:rPr>
        <w:t xml:space="preserve">atklāti balsojot: PAR – 15 </w:t>
      </w:r>
      <w:r w:rsidR="004F4E68">
        <w:rPr>
          <w:rFonts w:ascii="Times New Roman" w:hAnsi="Times New Roman" w:cs="Times New Roman"/>
          <w:kern w:val="0"/>
          <w:sz w:val="24"/>
          <w:szCs w:val="24"/>
          <w14:ligatures w14:val="none"/>
        </w:rPr>
        <w:t>(</w:t>
      </w:r>
      <w:r w:rsidR="004F4E68">
        <w:rPr>
          <w:rFonts w:ascii="Times New Roman" w:hAnsi="Times New Roman" w:cs="Times New Roman"/>
          <w:bCs/>
          <w:noProof/>
          <w:kern w:val="0"/>
          <w:sz w:val="24"/>
          <w:szCs w:val="24"/>
          <w14:ligatures w14:val="none"/>
        </w:rPr>
        <w:t>Agris Lungevičs, Aigars Šķēls, Aivis Masaļskis, Andris Dombrovskis, Artūrs Čačka, Artūrs Grandāns, Egils Bērziņš, Gunārs Ikaunieks, Janīna Grudule, Jānis Erels, Māris Justs, Māris Olte, Rūdolfs Medenis, Valda Kļaviņa, Zigfrīds Gora</w:t>
      </w:r>
      <w:r w:rsidR="004F4E68">
        <w:rPr>
          <w:rFonts w:ascii="Times New Roman" w:hAnsi="Times New Roman" w:cs="Times New Roman"/>
          <w:kern w:val="0"/>
          <w:sz w:val="24"/>
          <w:szCs w:val="24"/>
          <w14:ligatures w14:val="none"/>
        </w:rPr>
        <w:t xml:space="preserve">), </w:t>
      </w:r>
      <w:r w:rsidR="004F4E68">
        <w:rPr>
          <w:rFonts w:ascii="Times New Roman" w:hAnsi="Times New Roman" w:cs="Times New Roman"/>
          <w:b/>
          <w:kern w:val="0"/>
          <w:sz w:val="24"/>
          <w:szCs w:val="24"/>
          <w14:ligatures w14:val="none"/>
        </w:rPr>
        <w:t xml:space="preserve">PRET </w:t>
      </w:r>
      <w:r w:rsidR="004F4E68">
        <w:rPr>
          <w:rFonts w:ascii="Times New Roman" w:hAnsi="Times New Roman" w:cs="Times New Roman"/>
          <w:b/>
          <w:bCs/>
          <w:kern w:val="0"/>
          <w:sz w:val="24"/>
          <w:szCs w:val="24"/>
          <w14:ligatures w14:val="none"/>
        </w:rPr>
        <w:t>– NAV</w:t>
      </w:r>
      <w:r w:rsidR="004F4E68">
        <w:rPr>
          <w:rFonts w:ascii="Times New Roman" w:hAnsi="Times New Roman" w:cs="Times New Roman"/>
          <w:b/>
          <w:kern w:val="0"/>
          <w:sz w:val="24"/>
          <w:szCs w:val="24"/>
          <w14:ligatures w14:val="none"/>
        </w:rPr>
        <w:t>, ATTURAS – NAV,</w:t>
      </w:r>
      <w:r w:rsidR="004F4E68">
        <w:rPr>
          <w:rFonts w:ascii="Times New Roman" w:hAnsi="Times New Roman" w:cs="Times New Roman"/>
          <w:kern w:val="0"/>
          <w:sz w:val="24"/>
          <w:szCs w:val="24"/>
          <w14:ligatures w14:val="none"/>
        </w:rPr>
        <w:t xml:space="preserve"> Madonas novada pašvaldības dome </w:t>
      </w:r>
      <w:r w:rsidR="004F4E68">
        <w:rPr>
          <w:rFonts w:ascii="Times New Roman" w:hAnsi="Times New Roman" w:cs="Times New Roman"/>
          <w:b/>
          <w:kern w:val="0"/>
          <w:sz w:val="24"/>
          <w:szCs w:val="24"/>
          <w14:ligatures w14:val="none"/>
        </w:rPr>
        <w:t>NOLEMJ:</w:t>
      </w:r>
      <w:r w:rsidR="004F4E68">
        <w:rPr>
          <w:rFonts w:ascii="Times New Roman" w:eastAsia="Calibri" w:hAnsi="Times New Roman" w:cs="Times New Roman"/>
          <w:b/>
          <w:kern w:val="0"/>
          <w:sz w:val="24"/>
          <w:szCs w:val="24"/>
          <w:lang w:eastAsia="hi-IN" w:bidi="hi-IN"/>
          <w14:ligatures w14:val="none"/>
        </w:rPr>
        <w:t xml:space="preserve">     </w:t>
      </w:r>
    </w:p>
    <w:p w14:paraId="1FE1C38C" w14:textId="77777777" w:rsidR="005E5F65" w:rsidRPr="005E5F65" w:rsidRDefault="005E5F65" w:rsidP="004F4E68">
      <w:pPr>
        <w:spacing w:after="0" w:line="240" w:lineRule="auto"/>
        <w:jc w:val="both"/>
        <w:rPr>
          <w:rFonts w:ascii="Times New Roman" w:hAnsi="Times New Roman" w:cs="Times New Roman"/>
          <w:sz w:val="24"/>
          <w:szCs w:val="24"/>
        </w:rPr>
      </w:pPr>
    </w:p>
    <w:p w14:paraId="47CCF6FD" w14:textId="14767C39" w:rsidR="005E5F65" w:rsidRPr="005E5F65" w:rsidRDefault="005E5F65" w:rsidP="005E5F65">
      <w:pPr>
        <w:numPr>
          <w:ilvl w:val="0"/>
          <w:numId w:val="4"/>
        </w:numPr>
        <w:spacing w:after="200" w:line="240" w:lineRule="auto"/>
        <w:contextualSpacing/>
        <w:jc w:val="both"/>
        <w:rPr>
          <w:rFonts w:ascii="Times New Roman" w:hAnsi="Times New Roman"/>
          <w:kern w:val="0"/>
          <w:sz w:val="24"/>
          <w:szCs w:val="24"/>
          <w:lang w:eastAsia="hi-IN" w:bidi="hi-IN"/>
          <w14:ligatures w14:val="none"/>
        </w:rPr>
      </w:pPr>
      <w:r w:rsidRPr="005E5F65">
        <w:rPr>
          <w:rFonts w:ascii="Times New Roman" w:hAnsi="Times New Roman"/>
          <w:kern w:val="0"/>
          <w:sz w:val="24"/>
          <w:szCs w:val="24"/>
          <w:lang w:eastAsia="hi-IN" w:bidi="hi-IN"/>
          <w14:ligatures w14:val="none"/>
        </w:rPr>
        <w:lastRenderedPageBreak/>
        <w:t xml:space="preserve">Izdot saistošos noteikumus Nr. </w:t>
      </w:r>
      <w:r>
        <w:rPr>
          <w:rFonts w:ascii="Times New Roman" w:hAnsi="Times New Roman"/>
          <w:kern w:val="0"/>
          <w:sz w:val="24"/>
          <w:szCs w:val="24"/>
          <w:lang w:eastAsia="hi-IN" w:bidi="hi-IN"/>
          <w14:ligatures w14:val="none"/>
        </w:rPr>
        <w:t>43</w:t>
      </w:r>
      <w:r w:rsidRPr="005E5F65">
        <w:rPr>
          <w:rFonts w:ascii="Times New Roman" w:hAnsi="Times New Roman"/>
          <w:kern w:val="0"/>
          <w:sz w:val="24"/>
          <w:szCs w:val="24"/>
          <w:lang w:eastAsia="hi-IN" w:bidi="hi-IN"/>
          <w14:ligatures w14:val="none"/>
        </w:rPr>
        <w:t xml:space="preserve"> </w:t>
      </w:r>
      <w:r w:rsidRPr="005E5F65">
        <w:rPr>
          <w:rFonts w:ascii="Times New Roman" w:hAnsi="Times New Roman" w:cs="Times New Roman"/>
          <w:kern w:val="0"/>
          <w:sz w:val="24"/>
          <w:szCs w:val="24"/>
          <w14:ligatures w14:val="none"/>
        </w:rPr>
        <w:t>“</w:t>
      </w:r>
      <w:r w:rsidRPr="005E5F65">
        <w:rPr>
          <w:rFonts w:ascii="Times New Roman" w:eastAsia="Times New Roman" w:hAnsi="Times New Roman" w:cs="Times New Roman"/>
          <w:kern w:val="0"/>
          <w:sz w:val="24"/>
          <w:szCs w:val="24"/>
          <w:lang w:eastAsia="lv-LV"/>
          <w14:ligatures w14:val="none"/>
        </w:rPr>
        <w:t>Par ielu tirdzniecību un tirgus statusa piešķiršanas kārtību Madonas novadā</w:t>
      </w:r>
      <w:r w:rsidRPr="005E5F65">
        <w:rPr>
          <w:rFonts w:ascii="Times New Roman" w:hAnsi="Times New Roman" w:cs="Times New Roman"/>
          <w:kern w:val="0"/>
          <w:sz w:val="24"/>
          <w:szCs w:val="24"/>
          <w14:ligatures w14:val="none"/>
        </w:rPr>
        <w:t>”</w:t>
      </w:r>
      <w:r w:rsidRPr="005E5F65">
        <w:rPr>
          <w:rFonts w:ascii="Times New Roman" w:hAnsi="Times New Roman"/>
          <w:kern w:val="0"/>
          <w:sz w:val="24"/>
          <w:szCs w:val="24"/>
          <w:lang w:eastAsia="hi-IN" w:bidi="hi-IN"/>
          <w14:ligatures w14:val="none"/>
        </w:rPr>
        <w:t xml:space="preserve"> un to paskaidrojuma rakstu, kas pievienoti lēmumam.</w:t>
      </w:r>
    </w:p>
    <w:p w14:paraId="1D2C35C2" w14:textId="77777777" w:rsidR="005E5F65" w:rsidRPr="005E5F65" w:rsidRDefault="005E5F65" w:rsidP="005E5F65">
      <w:pPr>
        <w:numPr>
          <w:ilvl w:val="0"/>
          <w:numId w:val="4"/>
        </w:numPr>
        <w:spacing w:after="200" w:line="276" w:lineRule="auto"/>
        <w:contextualSpacing/>
        <w:jc w:val="both"/>
        <w:rPr>
          <w:rFonts w:ascii="Times New Roman" w:hAnsi="Times New Roman" w:cs="Times New Roman"/>
          <w:kern w:val="0"/>
          <w:sz w:val="24"/>
          <w:szCs w:val="24"/>
          <w14:ligatures w14:val="none"/>
        </w:rPr>
      </w:pPr>
      <w:r w:rsidRPr="005E5F65">
        <w:rPr>
          <w:rFonts w:ascii="Times New Roman" w:hAnsi="Times New Roman" w:cs="Times New Roman"/>
          <w:kern w:val="0"/>
          <w:sz w:val="24"/>
          <w:szCs w:val="24"/>
          <w14:ligatures w14:val="none"/>
        </w:rPr>
        <w:t>Madonas novada pašvaldības izpilddirektoru noteikt par atbildīgo personu šī lēmuma izpildei, tostarp nodrošinot:</w:t>
      </w:r>
    </w:p>
    <w:p w14:paraId="441711E4" w14:textId="5505DAC6" w:rsidR="005E5F65" w:rsidRPr="005E5F65" w:rsidRDefault="005E5F65" w:rsidP="005E5F65">
      <w:pPr>
        <w:numPr>
          <w:ilvl w:val="1"/>
          <w:numId w:val="5"/>
        </w:numPr>
        <w:spacing w:after="200" w:line="276" w:lineRule="auto"/>
        <w:contextualSpacing/>
        <w:jc w:val="both"/>
        <w:rPr>
          <w:rFonts w:ascii="Times New Roman" w:hAnsi="Times New Roman" w:cs="Times New Roman"/>
          <w:kern w:val="0"/>
          <w:sz w:val="24"/>
          <w:szCs w:val="24"/>
          <w14:ligatures w14:val="none"/>
        </w:rPr>
      </w:pPr>
      <w:r w:rsidRPr="005E5F65">
        <w:rPr>
          <w:rFonts w:ascii="Times New Roman" w:hAnsi="Times New Roman" w:cs="Times New Roman"/>
          <w:kern w:val="0"/>
          <w:sz w:val="24"/>
          <w:szCs w:val="24"/>
          <w14:ligatures w14:val="none"/>
        </w:rPr>
        <w:t xml:space="preserve"> ka Madonas novada Centrālās administrācijas Lietvedības nodaļa triju darba dienu laikā pēc to parakstīšanas elektroniskā veidā </w:t>
      </w:r>
      <w:proofErr w:type="spellStart"/>
      <w:r w:rsidRPr="005E5F65">
        <w:rPr>
          <w:rFonts w:ascii="Times New Roman" w:hAnsi="Times New Roman" w:cs="Times New Roman"/>
          <w:kern w:val="0"/>
          <w:sz w:val="24"/>
          <w:szCs w:val="24"/>
          <w14:ligatures w14:val="none"/>
        </w:rPr>
        <w:t>nosūta</w:t>
      </w:r>
      <w:proofErr w:type="spellEnd"/>
      <w:r w:rsidRPr="005E5F65">
        <w:rPr>
          <w:rFonts w:ascii="Times New Roman" w:hAnsi="Times New Roman" w:cs="Times New Roman"/>
          <w:kern w:val="0"/>
          <w:sz w:val="24"/>
          <w:szCs w:val="24"/>
          <w14:ligatures w14:val="none"/>
        </w:rPr>
        <w:t xml:space="preserve"> saistošos noteikumus un to paskaidrojuma rakstu, pievienojot Finanšu ministrijas </w:t>
      </w:r>
      <w:r w:rsidRPr="005E5F65">
        <w:rPr>
          <w:rFonts w:ascii="Times New Roman" w:hAnsi="Times New Roman" w:cs="Times New Roman"/>
          <w:noProof/>
          <w:kern w:val="0"/>
          <w:sz w:val="24"/>
          <w:szCs w:val="24"/>
          <w14:ligatures w14:val="none"/>
        </w:rPr>
        <w:t xml:space="preserve">04.12.2025. </w:t>
      </w:r>
      <w:r w:rsidRPr="005E5F65">
        <w:rPr>
          <w:rFonts w:ascii="Times New Roman" w:hAnsi="Times New Roman" w:cs="Times New Roman"/>
          <w:kern w:val="0"/>
          <w:sz w:val="24"/>
          <w:szCs w:val="24"/>
          <w14:ligatures w14:val="none"/>
        </w:rPr>
        <w:t>viedokli Nr.</w:t>
      </w:r>
      <w:r w:rsidR="0071619D">
        <w:rPr>
          <w:rFonts w:ascii="Times New Roman" w:hAnsi="Times New Roman" w:cs="Times New Roman"/>
          <w:kern w:val="0"/>
          <w:sz w:val="24"/>
          <w:szCs w:val="24"/>
          <w14:ligatures w14:val="none"/>
        </w:rPr>
        <w:t> </w:t>
      </w:r>
      <w:r w:rsidRPr="005E5F65">
        <w:rPr>
          <w:rFonts w:ascii="Times New Roman" w:hAnsi="Times New Roman" w:cs="Times New Roman"/>
          <w:noProof/>
          <w:kern w:val="0"/>
          <w:sz w:val="24"/>
          <w:szCs w:val="24"/>
          <w14:ligatures w14:val="none"/>
        </w:rPr>
        <w:t>7-4/18/3569</w:t>
      </w:r>
      <w:r w:rsidRPr="005E5F65">
        <w:rPr>
          <w:rFonts w:ascii="Times New Roman" w:hAnsi="Times New Roman" w:cs="Times New Roman"/>
          <w:kern w:val="0"/>
          <w:sz w:val="24"/>
          <w:szCs w:val="24"/>
          <w14:ligatures w14:val="none"/>
        </w:rPr>
        <w:t>, atzinuma sniegšanai Viedās administrācijas un reģionālās attīstības ministrijai;</w:t>
      </w:r>
    </w:p>
    <w:p w14:paraId="44163D6E" w14:textId="77777777" w:rsidR="005E5F65" w:rsidRPr="005E5F65" w:rsidRDefault="005E5F65" w:rsidP="005E5F65">
      <w:pPr>
        <w:numPr>
          <w:ilvl w:val="1"/>
          <w:numId w:val="5"/>
        </w:numPr>
        <w:spacing w:after="200" w:line="276" w:lineRule="auto"/>
        <w:contextualSpacing/>
        <w:jc w:val="both"/>
        <w:rPr>
          <w:rFonts w:ascii="Times New Roman" w:hAnsi="Times New Roman" w:cs="Times New Roman"/>
          <w:kern w:val="0"/>
          <w:sz w:val="24"/>
          <w:szCs w:val="24"/>
          <w14:ligatures w14:val="none"/>
        </w:rPr>
      </w:pPr>
      <w:r w:rsidRPr="005E5F65">
        <w:rPr>
          <w:rFonts w:ascii="Times New Roman" w:hAnsi="Times New Roman"/>
          <w:kern w:val="0"/>
          <w:sz w:val="24"/>
          <w:szCs w:val="24"/>
          <w14:ligatures w14:val="none"/>
        </w:rPr>
        <w:t xml:space="preserve"> j</w:t>
      </w:r>
      <w:r w:rsidRPr="005E5F65">
        <w:rPr>
          <w:rFonts w:ascii="Times New Roman" w:eastAsia="Calibri" w:hAnsi="Times New Roman" w:cs="Times New Roman"/>
          <w:kern w:val="0"/>
          <w:sz w:val="24"/>
          <w:szCs w:val="24"/>
          <w14:ligatures w14:val="none"/>
        </w:rPr>
        <w:t xml:space="preserve">a Viedās administrācijas un reģionālās attīstības ministrijas atzinumā nav izteikti iebildumi par pieņemto saistošo noteikumu tiesiskumu vai pašvaldībai likumā noteiktajā termiņā atzinums nav nosūtīts, Lietvedības nodaļa triju darbdienu laikā pēc atzinuma saņemšanas saistošos noteikumus elektroniskā veidā </w:t>
      </w:r>
      <w:proofErr w:type="spellStart"/>
      <w:r w:rsidRPr="005E5F65">
        <w:rPr>
          <w:rFonts w:ascii="Times New Roman" w:eastAsia="Calibri" w:hAnsi="Times New Roman" w:cs="Times New Roman"/>
          <w:kern w:val="0"/>
          <w:sz w:val="24"/>
          <w:szCs w:val="24"/>
          <w14:ligatures w14:val="none"/>
        </w:rPr>
        <w:t>nosūt</w:t>
      </w:r>
      <w:r w:rsidRPr="005E5F65">
        <w:rPr>
          <w:rFonts w:ascii="Times New Roman" w:hAnsi="Times New Roman"/>
          <w:kern w:val="0"/>
          <w:sz w:val="24"/>
          <w:szCs w:val="24"/>
          <w14:ligatures w14:val="none"/>
        </w:rPr>
        <w:t>a</w:t>
      </w:r>
      <w:proofErr w:type="spellEnd"/>
      <w:r w:rsidRPr="005E5F65">
        <w:rPr>
          <w:rFonts w:ascii="Times New Roman" w:eastAsia="Calibri" w:hAnsi="Times New Roman" w:cs="Times New Roman"/>
          <w:kern w:val="0"/>
          <w:sz w:val="24"/>
          <w:szCs w:val="24"/>
          <w14:ligatures w14:val="none"/>
        </w:rPr>
        <w:t xml:space="preserve"> izsludināšanai Latvijas Republikas oficiālaj</w:t>
      </w:r>
      <w:r w:rsidRPr="005E5F65">
        <w:rPr>
          <w:rFonts w:ascii="Times New Roman" w:hAnsi="Times New Roman"/>
          <w:kern w:val="0"/>
          <w:sz w:val="24"/>
          <w:szCs w:val="24"/>
          <w14:ligatures w14:val="none"/>
        </w:rPr>
        <w:t>am</w:t>
      </w:r>
      <w:r w:rsidRPr="005E5F65">
        <w:rPr>
          <w:rFonts w:ascii="Times New Roman" w:eastAsia="Calibri" w:hAnsi="Times New Roman" w:cs="Times New Roman"/>
          <w:kern w:val="0"/>
          <w:sz w:val="24"/>
          <w:szCs w:val="24"/>
          <w14:ligatures w14:val="none"/>
        </w:rPr>
        <w:t xml:space="preserve"> izdevumam “Latvijas Vēstnesis” un pēc tam Madonas novada Centrālās administrācijas Attīstības nodaļai </w:t>
      </w:r>
      <w:r w:rsidRPr="005E5F65">
        <w:rPr>
          <w:rFonts w:ascii="Times New Roman" w:hAnsi="Times New Roman"/>
          <w:kern w:val="0"/>
          <w:sz w:val="24"/>
          <w:szCs w:val="24"/>
          <w14:ligatures w14:val="none"/>
        </w:rPr>
        <w:t xml:space="preserve">publicēšanai </w:t>
      </w:r>
      <w:r w:rsidRPr="005E5F65">
        <w:rPr>
          <w:rFonts w:ascii="Times New Roman" w:hAnsi="Times New Roman" w:cs="Times New Roman"/>
          <w:kern w:val="0"/>
          <w:sz w:val="24"/>
          <w:szCs w:val="24"/>
          <w14:ligatures w14:val="none"/>
        </w:rPr>
        <w:t xml:space="preserve">pašvaldības oficiālajā tīmekļvietnē, vienlaikus </w:t>
      </w:r>
      <w:r w:rsidRPr="005E5F65">
        <w:rPr>
          <w:rFonts w:ascii="Times New Roman" w:hAnsi="Times New Roman"/>
          <w:kern w:val="0"/>
          <w:sz w:val="24"/>
          <w:szCs w:val="24"/>
          <w14:ligatures w14:val="none"/>
        </w:rPr>
        <w:t xml:space="preserve">Attīstības nodaļai </w:t>
      </w:r>
      <w:r w:rsidRPr="005E5F65">
        <w:rPr>
          <w:rFonts w:ascii="Times New Roman" w:hAnsi="Times New Roman" w:cs="Times New Roman"/>
          <w:kern w:val="0"/>
          <w:sz w:val="24"/>
          <w:szCs w:val="24"/>
          <w14:ligatures w14:val="none"/>
        </w:rPr>
        <w:t>nodrošinot atbilstību oficiālajai publikācijai.</w:t>
      </w:r>
    </w:p>
    <w:p w14:paraId="243F8A7E" w14:textId="77777777" w:rsidR="005E5F65" w:rsidRPr="005E5F65" w:rsidRDefault="005E5F65" w:rsidP="005E5F65">
      <w:pPr>
        <w:spacing w:after="0" w:line="240" w:lineRule="auto"/>
        <w:ind w:firstLine="709"/>
        <w:jc w:val="both"/>
        <w:rPr>
          <w:rFonts w:ascii="Times New Roman" w:hAnsi="Times New Roman" w:cs="Times New Roman"/>
          <w:sz w:val="24"/>
          <w:szCs w:val="24"/>
        </w:rPr>
      </w:pPr>
    </w:p>
    <w:p w14:paraId="34B0BBF8" w14:textId="77777777" w:rsidR="005E5F65" w:rsidRPr="005E5F65" w:rsidRDefault="005E5F65" w:rsidP="005E5F65">
      <w:pPr>
        <w:spacing w:after="0" w:line="240" w:lineRule="auto"/>
        <w:jc w:val="both"/>
        <w:rPr>
          <w:rFonts w:ascii="Times New Roman" w:eastAsia="Calibri" w:hAnsi="Times New Roman" w:cs="Times New Roman"/>
          <w:i/>
          <w:iCs/>
          <w:color w:val="000000"/>
          <w:kern w:val="0"/>
          <w:sz w:val="24"/>
          <w:szCs w:val="24"/>
          <w14:ligatures w14:val="none"/>
        </w:rPr>
      </w:pPr>
      <w:r w:rsidRPr="005E5F65">
        <w:rPr>
          <w:rFonts w:ascii="Times New Roman" w:eastAsia="Calibri" w:hAnsi="Times New Roman" w:cs="Times New Roman"/>
          <w:i/>
          <w:iCs/>
          <w:color w:val="000000"/>
          <w:kern w:val="0"/>
          <w:sz w:val="24"/>
          <w:szCs w:val="24"/>
          <w14:ligatures w14:val="none"/>
        </w:rPr>
        <w:t xml:space="preserve">Pielikumā: </w:t>
      </w:r>
    </w:p>
    <w:p w14:paraId="7B27FBC5" w14:textId="3B2C9887" w:rsidR="005E5F65" w:rsidRPr="005E5F65" w:rsidRDefault="005E5F65" w:rsidP="005E5F65">
      <w:pPr>
        <w:shd w:val="clear" w:color="auto" w:fill="FFFFFF"/>
        <w:spacing w:after="0" w:line="240" w:lineRule="auto"/>
        <w:jc w:val="both"/>
        <w:rPr>
          <w:rFonts w:ascii="Times New Roman" w:eastAsia="Calibri" w:hAnsi="Times New Roman" w:cs="Times New Roman"/>
          <w:i/>
          <w:iCs/>
          <w:color w:val="000000"/>
          <w:kern w:val="0"/>
          <w:sz w:val="24"/>
          <w:szCs w:val="24"/>
          <w:lang w:eastAsia="lv-LV"/>
          <w14:ligatures w14:val="none"/>
        </w:rPr>
      </w:pPr>
      <w:r w:rsidRPr="005E5F65">
        <w:rPr>
          <w:rFonts w:ascii="Times New Roman" w:eastAsia="Calibri" w:hAnsi="Times New Roman" w:cs="Times New Roman"/>
          <w:i/>
          <w:iCs/>
          <w:color w:val="000000"/>
          <w:kern w:val="0"/>
          <w:sz w:val="24"/>
          <w:szCs w:val="24"/>
          <w14:ligatures w14:val="none"/>
        </w:rPr>
        <w:t xml:space="preserve">1. Saistošie noteikumi </w:t>
      </w:r>
      <w:r>
        <w:rPr>
          <w:rFonts w:ascii="Times New Roman" w:eastAsia="Calibri" w:hAnsi="Times New Roman" w:cs="Times New Roman"/>
          <w:i/>
          <w:iCs/>
          <w:color w:val="000000"/>
          <w:sz w:val="24"/>
          <w:szCs w:val="24"/>
        </w:rPr>
        <w:t>Nr. 43</w:t>
      </w:r>
      <w:r w:rsidRPr="005E5F65">
        <w:rPr>
          <w:rFonts w:ascii="Times New Roman" w:eastAsia="Calibri" w:hAnsi="Times New Roman" w:cs="Times New Roman"/>
          <w:i/>
          <w:iCs/>
          <w:color w:val="000000"/>
          <w:sz w:val="24"/>
          <w:szCs w:val="24"/>
        </w:rPr>
        <w:t xml:space="preserve"> “</w:t>
      </w:r>
      <w:r w:rsidRPr="005E5F65">
        <w:rPr>
          <w:rFonts w:ascii="Times New Roman" w:eastAsia="Times New Roman" w:hAnsi="Times New Roman" w:cs="Times New Roman"/>
          <w:i/>
          <w:iCs/>
          <w:kern w:val="0"/>
          <w:sz w:val="24"/>
          <w:szCs w:val="24"/>
          <w:lang w:eastAsia="lv-LV"/>
          <w14:ligatures w14:val="none"/>
        </w:rPr>
        <w:t>Par ielu tirdzniecību un tirgus statusa piešķiršanas kārtību Madonas novadā</w:t>
      </w:r>
      <w:r w:rsidRPr="005E5F65">
        <w:rPr>
          <w:rFonts w:ascii="Times New Roman" w:eastAsia="Calibri" w:hAnsi="Times New Roman" w:cs="Times New Roman"/>
          <w:i/>
          <w:iCs/>
          <w:color w:val="000000"/>
          <w:sz w:val="24"/>
          <w:szCs w:val="24"/>
        </w:rPr>
        <w:t>”</w:t>
      </w:r>
    </w:p>
    <w:p w14:paraId="47F2BD3C" w14:textId="77777777" w:rsidR="005E5F65" w:rsidRPr="005E5F65" w:rsidRDefault="005E5F65" w:rsidP="005E5F65">
      <w:pPr>
        <w:shd w:val="clear" w:color="auto" w:fill="FFFFFF"/>
        <w:spacing w:after="0" w:line="240" w:lineRule="auto"/>
        <w:jc w:val="both"/>
        <w:rPr>
          <w:rFonts w:ascii="Times New Roman" w:eastAsia="Calibri" w:hAnsi="Times New Roman" w:cs="Times New Roman"/>
          <w:i/>
          <w:iCs/>
          <w:color w:val="000000"/>
          <w:kern w:val="0"/>
          <w:sz w:val="24"/>
          <w:szCs w:val="24"/>
          <w14:ligatures w14:val="none"/>
        </w:rPr>
      </w:pPr>
      <w:r w:rsidRPr="005E5F65">
        <w:rPr>
          <w:rFonts w:ascii="Times New Roman" w:eastAsia="Calibri" w:hAnsi="Times New Roman" w:cs="Times New Roman"/>
          <w:i/>
          <w:iCs/>
          <w:color w:val="000000"/>
          <w:kern w:val="0"/>
          <w:sz w:val="24"/>
          <w:szCs w:val="24"/>
          <w14:ligatures w14:val="none"/>
        </w:rPr>
        <w:t>2. Paskaidrojuma raksts</w:t>
      </w:r>
    </w:p>
    <w:p w14:paraId="46528CA0" w14:textId="77777777" w:rsidR="005E5F65" w:rsidRPr="005E5F65" w:rsidRDefault="005E5F65" w:rsidP="005E5F65">
      <w:pPr>
        <w:shd w:val="clear" w:color="auto" w:fill="FFFFFF"/>
        <w:spacing w:after="0" w:line="240" w:lineRule="auto"/>
        <w:jc w:val="both"/>
        <w:rPr>
          <w:rFonts w:ascii="Times New Roman" w:eastAsia="Calibri" w:hAnsi="Times New Roman" w:cs="Times New Roman"/>
          <w:i/>
          <w:iCs/>
          <w:color w:val="000000"/>
          <w:kern w:val="0"/>
          <w:sz w:val="24"/>
          <w:szCs w:val="24"/>
          <w14:ligatures w14:val="none"/>
        </w:rPr>
      </w:pPr>
      <w:r w:rsidRPr="005E5F65">
        <w:rPr>
          <w:rFonts w:ascii="Times New Roman" w:eastAsia="Calibri" w:hAnsi="Times New Roman" w:cs="Times New Roman"/>
          <w:i/>
          <w:iCs/>
          <w:color w:val="000000"/>
          <w:kern w:val="0"/>
          <w:sz w:val="24"/>
          <w:szCs w:val="24"/>
          <w14:ligatures w14:val="none"/>
        </w:rPr>
        <w:t xml:space="preserve">3. Finanšu ministrijas </w:t>
      </w:r>
      <w:r w:rsidRPr="005E5F65">
        <w:rPr>
          <w:rFonts w:ascii="Times New Roman" w:hAnsi="Times New Roman" w:cs="Times New Roman"/>
          <w:i/>
          <w:iCs/>
          <w:noProof/>
          <w:sz w:val="24"/>
          <w:szCs w:val="24"/>
        </w:rPr>
        <w:t xml:space="preserve">04.12.2025. </w:t>
      </w:r>
      <w:r w:rsidRPr="005E5F65">
        <w:rPr>
          <w:rFonts w:ascii="Times New Roman" w:hAnsi="Times New Roman" w:cs="Times New Roman"/>
          <w:i/>
          <w:iCs/>
          <w:sz w:val="24"/>
          <w:szCs w:val="24"/>
        </w:rPr>
        <w:t>viedokli Nr.</w:t>
      </w:r>
      <w:r w:rsidRPr="005E5F65">
        <w:rPr>
          <w:rFonts w:ascii="Times New Roman" w:hAnsi="Times New Roman" w:cs="Times New Roman"/>
          <w:i/>
          <w:iCs/>
          <w:noProof/>
          <w:sz w:val="24"/>
          <w:szCs w:val="24"/>
        </w:rPr>
        <w:t>7-4/18/3569.</w:t>
      </w:r>
    </w:p>
    <w:p w14:paraId="36529630" w14:textId="77777777" w:rsidR="005E5F65" w:rsidRDefault="005E5F65" w:rsidP="00FA0F75">
      <w:pPr>
        <w:spacing w:after="0"/>
        <w:jc w:val="both"/>
        <w:rPr>
          <w:rFonts w:ascii="Times New Roman" w:hAnsi="Times New Roman" w:cs="Times New Roman"/>
          <w:b/>
          <w:bCs/>
          <w:kern w:val="0"/>
          <w:sz w:val="24"/>
          <w:szCs w:val="24"/>
          <w14:ligatures w14:val="none"/>
        </w:rPr>
      </w:pPr>
    </w:p>
    <w:p w14:paraId="7F2E5952" w14:textId="77777777" w:rsidR="00042EBE" w:rsidRDefault="00042EBE" w:rsidP="00042EBE">
      <w:pPr>
        <w:spacing w:before="120" w:after="0" w:line="240" w:lineRule="auto"/>
        <w:contextualSpacing/>
        <w:jc w:val="both"/>
        <w:rPr>
          <w:rFonts w:ascii="Times New Roman" w:hAnsi="Times New Roman" w:cs="Times New Roman"/>
          <w:iCs/>
          <w:kern w:val="0"/>
          <w:sz w:val="24"/>
          <w:szCs w:val="24"/>
          <w14:ligatures w14:val="none"/>
        </w:rPr>
      </w:pPr>
    </w:p>
    <w:p w14:paraId="4A248F8A" w14:textId="77777777" w:rsidR="00AA0721" w:rsidRPr="0099594E" w:rsidRDefault="00AA0721" w:rsidP="00042EBE">
      <w:pPr>
        <w:spacing w:before="120" w:after="0" w:line="240" w:lineRule="auto"/>
        <w:contextualSpacing/>
        <w:jc w:val="both"/>
        <w:rPr>
          <w:rFonts w:ascii="Times New Roman" w:hAnsi="Times New Roman" w:cs="Times New Roman"/>
          <w:iCs/>
          <w:kern w:val="0"/>
          <w:sz w:val="24"/>
          <w:szCs w:val="24"/>
          <w14:ligatures w14:val="none"/>
        </w:rPr>
      </w:pPr>
    </w:p>
    <w:p w14:paraId="729A1569" w14:textId="77777777" w:rsidR="0099594E" w:rsidRPr="0099594E" w:rsidRDefault="0099594E" w:rsidP="00042EBE">
      <w:pPr>
        <w:spacing w:after="0" w:line="240" w:lineRule="auto"/>
        <w:jc w:val="both"/>
        <w:rPr>
          <w:rFonts w:ascii="Times New Roman" w:hAnsi="Times New Roman" w:cs="Times New Roman"/>
          <w:kern w:val="0"/>
          <w:sz w:val="24"/>
          <w:szCs w:val="24"/>
          <w14:ligatures w14:val="none"/>
        </w:rPr>
      </w:pPr>
      <w:r w:rsidRPr="0099594E">
        <w:rPr>
          <w:rFonts w:ascii="Times New Roman" w:hAnsi="Times New Roman" w:cs="Times New Roman"/>
          <w:kern w:val="0"/>
          <w:sz w:val="24"/>
          <w:szCs w:val="24"/>
          <w14:ligatures w14:val="none"/>
        </w:rPr>
        <w:t xml:space="preserve">              Domes priekšsēdētājs                                                                       A. </w:t>
      </w:r>
      <w:proofErr w:type="spellStart"/>
      <w:r w:rsidRPr="0099594E">
        <w:rPr>
          <w:rFonts w:ascii="Times New Roman" w:hAnsi="Times New Roman" w:cs="Times New Roman"/>
          <w:kern w:val="0"/>
          <w:sz w:val="24"/>
          <w:szCs w:val="24"/>
          <w14:ligatures w14:val="none"/>
        </w:rPr>
        <w:t>Lungevičs</w:t>
      </w:r>
      <w:proofErr w:type="spellEnd"/>
    </w:p>
    <w:p w14:paraId="1A3A3478" w14:textId="77777777" w:rsidR="0099594E" w:rsidRDefault="0099594E" w:rsidP="00042EBE">
      <w:pPr>
        <w:spacing w:after="0" w:line="240" w:lineRule="auto"/>
        <w:jc w:val="both"/>
        <w:rPr>
          <w:rFonts w:ascii="Times New Roman" w:hAnsi="Times New Roman" w:cs="Times New Roman"/>
          <w:kern w:val="0"/>
          <w:sz w:val="24"/>
          <w:szCs w:val="24"/>
          <w14:ligatures w14:val="none"/>
        </w:rPr>
      </w:pPr>
    </w:p>
    <w:p w14:paraId="0042FEA1" w14:textId="77777777" w:rsidR="00042EBE" w:rsidRDefault="00042EBE" w:rsidP="00042EBE">
      <w:pPr>
        <w:spacing w:after="0" w:line="240" w:lineRule="auto"/>
        <w:jc w:val="both"/>
        <w:rPr>
          <w:rFonts w:ascii="Times New Roman" w:hAnsi="Times New Roman" w:cs="Times New Roman"/>
          <w:kern w:val="0"/>
          <w:sz w:val="24"/>
          <w:szCs w:val="24"/>
          <w14:ligatures w14:val="none"/>
        </w:rPr>
      </w:pPr>
    </w:p>
    <w:p w14:paraId="62BC33B9" w14:textId="77777777" w:rsidR="00042EBE" w:rsidRPr="0099594E" w:rsidRDefault="00042EBE" w:rsidP="00042EBE">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14:paraId="334BF7B9" w14:textId="77777777" w:rsidR="005E5F65" w:rsidRPr="005E5F65" w:rsidRDefault="005E5F65" w:rsidP="005E5F65">
      <w:pPr>
        <w:spacing w:after="0" w:line="240" w:lineRule="auto"/>
        <w:rPr>
          <w:rFonts w:ascii="Times New Roman" w:hAnsi="Times New Roman" w:cs="Times New Roman"/>
          <w:bCs/>
          <w:i/>
          <w:sz w:val="24"/>
          <w:szCs w:val="24"/>
        </w:rPr>
      </w:pPr>
      <w:r w:rsidRPr="005E5F65">
        <w:rPr>
          <w:rFonts w:ascii="Times New Roman" w:hAnsi="Times New Roman" w:cs="Times New Roman"/>
          <w:bCs/>
          <w:i/>
          <w:sz w:val="24"/>
          <w:szCs w:val="24"/>
        </w:rPr>
        <w:t>Zāle 26486811</w:t>
      </w:r>
    </w:p>
    <w:p w14:paraId="046B4D73" w14:textId="77777777" w:rsidR="005E5F65" w:rsidRPr="005E5F65" w:rsidRDefault="005E5F65" w:rsidP="005E5F65">
      <w:pPr>
        <w:rPr>
          <w:sz w:val="24"/>
          <w:szCs w:val="24"/>
        </w:rPr>
      </w:pPr>
      <w:r w:rsidRPr="005E5F65">
        <w:rPr>
          <w:rFonts w:ascii="Times New Roman" w:hAnsi="Times New Roman" w:cs="Times New Roman"/>
          <w:bCs/>
          <w:i/>
          <w:sz w:val="24"/>
          <w:szCs w:val="24"/>
        </w:rPr>
        <w:t>Ļeonoviča28676640</w:t>
      </w:r>
    </w:p>
    <w:p w14:paraId="372AEBAD" w14:textId="620F135D" w:rsidR="0099594E" w:rsidRPr="00AA0721" w:rsidRDefault="0099594E" w:rsidP="00042EBE">
      <w:pPr>
        <w:spacing w:after="0" w:line="240" w:lineRule="auto"/>
        <w:rPr>
          <w:rFonts w:ascii="Times New Roman" w:eastAsia="Calibri" w:hAnsi="Times New Roman" w:cs="Times New Roman"/>
          <w:i/>
          <w:kern w:val="0"/>
          <w:sz w:val="24"/>
          <w:szCs w:val="24"/>
          <w14:ligatures w14:val="none"/>
        </w:rPr>
      </w:pPr>
    </w:p>
    <w:sectPr w:rsidR="0099594E" w:rsidRPr="00AA0721" w:rsidSect="003A252D">
      <w:footerReference w:type="default" r:id="rId12"/>
      <w:footerReference w:type="first" r:id="rId13"/>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CB5B7" w14:textId="77777777" w:rsidR="0087532D" w:rsidRPr="00CA050C" w:rsidRDefault="0087532D">
      <w:pPr>
        <w:spacing w:after="0" w:line="240" w:lineRule="auto"/>
      </w:pPr>
      <w:r w:rsidRPr="00CA050C">
        <w:separator/>
      </w:r>
    </w:p>
  </w:endnote>
  <w:endnote w:type="continuationSeparator" w:id="0">
    <w:p w14:paraId="302B832C" w14:textId="77777777" w:rsidR="0087532D" w:rsidRPr="00CA050C" w:rsidRDefault="0087532D">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8" w:name="_Hlk202447562"/>
    <w:r w:rsidRPr="00CA050C">
      <w:rPr>
        <w:sz w:val="20"/>
        <w:szCs w:val="20"/>
      </w:rPr>
      <w:t>DOKUMENTS PARAKSTĪTS AR DROŠU ELEKTRONISKO PARAKSTU UN SATUR LAIKA ZĪMOGU</w:t>
    </w:r>
  </w:p>
  <w:bookmarkEnd w:id="528"/>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D3E66" w14:textId="77777777" w:rsidR="0087532D" w:rsidRPr="00CA050C" w:rsidRDefault="0087532D">
      <w:pPr>
        <w:spacing w:after="0" w:line="240" w:lineRule="auto"/>
      </w:pPr>
      <w:r w:rsidRPr="00CA050C">
        <w:separator/>
      </w:r>
    </w:p>
  </w:footnote>
  <w:footnote w:type="continuationSeparator" w:id="0">
    <w:p w14:paraId="04E97BAE" w14:textId="77777777" w:rsidR="0087532D" w:rsidRPr="00CA050C" w:rsidRDefault="0087532D">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108E7"/>
    <w:multiLevelType w:val="multilevel"/>
    <w:tmpl w:val="928EFEF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11201FC"/>
    <w:multiLevelType w:val="hybridMultilevel"/>
    <w:tmpl w:val="9036D6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55F0296A"/>
    <w:multiLevelType w:val="hybridMultilevel"/>
    <w:tmpl w:val="584CED6A"/>
    <w:lvl w:ilvl="0" w:tplc="8118FF92">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C7719B2"/>
    <w:multiLevelType w:val="multilevel"/>
    <w:tmpl w:val="67F81862"/>
    <w:lvl w:ilvl="0">
      <w:start w:val="3"/>
      <w:numFmt w:val="decimal"/>
      <w:lvlText w:val="%1."/>
      <w:lvlJc w:val="left"/>
      <w:pPr>
        <w:ind w:left="720" w:hanging="360"/>
      </w:pPr>
      <w:rPr>
        <w:rFonts w:hint="default"/>
      </w:rPr>
    </w:lvl>
    <w:lvl w:ilvl="1">
      <w:start w:val="1"/>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0"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7367347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9122275">
    <w:abstractNumId w:val="7"/>
  </w:num>
  <w:num w:numId="3" w16cid:durableId="1061905775">
    <w:abstractNumId w:val="1"/>
  </w:num>
  <w:num w:numId="4" w16cid:durableId="458183809">
    <w:abstractNumId w:val="2"/>
  </w:num>
  <w:num w:numId="5" w16cid:durableId="669599550">
    <w:abstractNumId w:val="4"/>
  </w:num>
  <w:num w:numId="6" w16cid:durableId="1528326674">
    <w:abstractNumId w:val="3"/>
  </w:num>
  <w:num w:numId="7" w16cid:durableId="2025325826">
    <w:abstractNumId w:val="8"/>
  </w:num>
  <w:num w:numId="8" w16cid:durableId="1877501801">
    <w:abstractNumId w:val="6"/>
  </w:num>
  <w:num w:numId="9" w16cid:durableId="188687905">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BE"/>
    <w:rsid w:val="00011EF7"/>
    <w:rsid w:val="00016FF4"/>
    <w:rsid w:val="00017969"/>
    <w:rsid w:val="00020CDC"/>
    <w:rsid w:val="00022DAA"/>
    <w:rsid w:val="00027755"/>
    <w:rsid w:val="000316CF"/>
    <w:rsid w:val="00031F32"/>
    <w:rsid w:val="0003317D"/>
    <w:rsid w:val="000335D0"/>
    <w:rsid w:val="0003518C"/>
    <w:rsid w:val="00036D31"/>
    <w:rsid w:val="000373A7"/>
    <w:rsid w:val="0003754D"/>
    <w:rsid w:val="00040917"/>
    <w:rsid w:val="00042CCD"/>
    <w:rsid w:val="00042DCB"/>
    <w:rsid w:val="00042EBE"/>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C6339"/>
    <w:rsid w:val="000C7A80"/>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13A7"/>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4094"/>
    <w:rsid w:val="001A5FA4"/>
    <w:rsid w:val="001A7A0A"/>
    <w:rsid w:val="001B0ADD"/>
    <w:rsid w:val="001B1333"/>
    <w:rsid w:val="001B4139"/>
    <w:rsid w:val="001B4440"/>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51A1"/>
    <w:rsid w:val="00216176"/>
    <w:rsid w:val="0021729D"/>
    <w:rsid w:val="0021767E"/>
    <w:rsid w:val="00217DC7"/>
    <w:rsid w:val="00222696"/>
    <w:rsid w:val="00223607"/>
    <w:rsid w:val="00223A95"/>
    <w:rsid w:val="002240F2"/>
    <w:rsid w:val="0022599B"/>
    <w:rsid w:val="002271B9"/>
    <w:rsid w:val="002276E2"/>
    <w:rsid w:val="002277B8"/>
    <w:rsid w:val="00227A4B"/>
    <w:rsid w:val="00230156"/>
    <w:rsid w:val="00233F0D"/>
    <w:rsid w:val="0023501B"/>
    <w:rsid w:val="002359E6"/>
    <w:rsid w:val="00236EBF"/>
    <w:rsid w:val="00237356"/>
    <w:rsid w:val="00237B4C"/>
    <w:rsid w:val="00240CB1"/>
    <w:rsid w:val="00247684"/>
    <w:rsid w:val="002478FD"/>
    <w:rsid w:val="00252313"/>
    <w:rsid w:val="002564C8"/>
    <w:rsid w:val="0025650D"/>
    <w:rsid w:val="00256615"/>
    <w:rsid w:val="00257592"/>
    <w:rsid w:val="00257F4A"/>
    <w:rsid w:val="00257FBA"/>
    <w:rsid w:val="002628DA"/>
    <w:rsid w:val="00262941"/>
    <w:rsid w:val="0026350A"/>
    <w:rsid w:val="00263F58"/>
    <w:rsid w:val="00265EF5"/>
    <w:rsid w:val="00266244"/>
    <w:rsid w:val="00271945"/>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DD1"/>
    <w:rsid w:val="00341F91"/>
    <w:rsid w:val="003422C2"/>
    <w:rsid w:val="00342350"/>
    <w:rsid w:val="00343DDF"/>
    <w:rsid w:val="003458A0"/>
    <w:rsid w:val="0035023F"/>
    <w:rsid w:val="0035059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869B3"/>
    <w:rsid w:val="003901A5"/>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591D"/>
    <w:rsid w:val="004067A5"/>
    <w:rsid w:val="00406988"/>
    <w:rsid w:val="0041052E"/>
    <w:rsid w:val="004111EC"/>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47B56"/>
    <w:rsid w:val="004504DA"/>
    <w:rsid w:val="004505D3"/>
    <w:rsid w:val="0045199E"/>
    <w:rsid w:val="00452664"/>
    <w:rsid w:val="00452B44"/>
    <w:rsid w:val="004537B7"/>
    <w:rsid w:val="0045472F"/>
    <w:rsid w:val="004579E8"/>
    <w:rsid w:val="00457A4B"/>
    <w:rsid w:val="00461B02"/>
    <w:rsid w:val="00463A32"/>
    <w:rsid w:val="00464030"/>
    <w:rsid w:val="0046536C"/>
    <w:rsid w:val="00465DDA"/>
    <w:rsid w:val="004662D1"/>
    <w:rsid w:val="0046697C"/>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4F4E68"/>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387B"/>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5F65"/>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469D"/>
    <w:rsid w:val="00686C1B"/>
    <w:rsid w:val="00687180"/>
    <w:rsid w:val="00687698"/>
    <w:rsid w:val="0068770D"/>
    <w:rsid w:val="00687984"/>
    <w:rsid w:val="00687FCF"/>
    <w:rsid w:val="00691F6C"/>
    <w:rsid w:val="006928AD"/>
    <w:rsid w:val="00692F59"/>
    <w:rsid w:val="00693F0B"/>
    <w:rsid w:val="00693FE7"/>
    <w:rsid w:val="0069484E"/>
    <w:rsid w:val="0069718E"/>
    <w:rsid w:val="006978C7"/>
    <w:rsid w:val="006A26D9"/>
    <w:rsid w:val="006A2D68"/>
    <w:rsid w:val="006A3272"/>
    <w:rsid w:val="006A3830"/>
    <w:rsid w:val="006A3CB6"/>
    <w:rsid w:val="006A5253"/>
    <w:rsid w:val="006A5BE3"/>
    <w:rsid w:val="006A7305"/>
    <w:rsid w:val="006A7711"/>
    <w:rsid w:val="006B0595"/>
    <w:rsid w:val="006B2142"/>
    <w:rsid w:val="006B2679"/>
    <w:rsid w:val="006B2C21"/>
    <w:rsid w:val="006B4FD6"/>
    <w:rsid w:val="006B503D"/>
    <w:rsid w:val="006B5A49"/>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1619D"/>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9B6"/>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F22"/>
    <w:rsid w:val="007E727A"/>
    <w:rsid w:val="007F24D8"/>
    <w:rsid w:val="007F441F"/>
    <w:rsid w:val="007F610B"/>
    <w:rsid w:val="007F6C75"/>
    <w:rsid w:val="00801577"/>
    <w:rsid w:val="008069A9"/>
    <w:rsid w:val="00807250"/>
    <w:rsid w:val="0080796F"/>
    <w:rsid w:val="00811259"/>
    <w:rsid w:val="00812243"/>
    <w:rsid w:val="00812EC2"/>
    <w:rsid w:val="008139DE"/>
    <w:rsid w:val="00816277"/>
    <w:rsid w:val="00816F25"/>
    <w:rsid w:val="00817C1D"/>
    <w:rsid w:val="00817E56"/>
    <w:rsid w:val="008209F1"/>
    <w:rsid w:val="008219F8"/>
    <w:rsid w:val="00823312"/>
    <w:rsid w:val="00823E29"/>
    <w:rsid w:val="00823ECC"/>
    <w:rsid w:val="00823ECE"/>
    <w:rsid w:val="00824399"/>
    <w:rsid w:val="00825D72"/>
    <w:rsid w:val="008269F4"/>
    <w:rsid w:val="0083076F"/>
    <w:rsid w:val="008314E6"/>
    <w:rsid w:val="0083165A"/>
    <w:rsid w:val="00832D39"/>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32D"/>
    <w:rsid w:val="00875D3D"/>
    <w:rsid w:val="008770A3"/>
    <w:rsid w:val="00877C83"/>
    <w:rsid w:val="00880790"/>
    <w:rsid w:val="008819DA"/>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787D"/>
    <w:rsid w:val="00967FFB"/>
    <w:rsid w:val="0097026B"/>
    <w:rsid w:val="00970BEB"/>
    <w:rsid w:val="009714F8"/>
    <w:rsid w:val="00971998"/>
    <w:rsid w:val="00975309"/>
    <w:rsid w:val="00977110"/>
    <w:rsid w:val="009777A2"/>
    <w:rsid w:val="00981544"/>
    <w:rsid w:val="009826D6"/>
    <w:rsid w:val="00982DE6"/>
    <w:rsid w:val="00983DA0"/>
    <w:rsid w:val="00985149"/>
    <w:rsid w:val="00986309"/>
    <w:rsid w:val="00992184"/>
    <w:rsid w:val="00992B1D"/>
    <w:rsid w:val="00994635"/>
    <w:rsid w:val="0099594E"/>
    <w:rsid w:val="0099770F"/>
    <w:rsid w:val="009A087D"/>
    <w:rsid w:val="009A0C99"/>
    <w:rsid w:val="009A1C68"/>
    <w:rsid w:val="009A415A"/>
    <w:rsid w:val="009A4F37"/>
    <w:rsid w:val="009A7F04"/>
    <w:rsid w:val="009B0CAB"/>
    <w:rsid w:val="009B2480"/>
    <w:rsid w:val="009B24AD"/>
    <w:rsid w:val="009B3599"/>
    <w:rsid w:val="009C2CA8"/>
    <w:rsid w:val="009C5001"/>
    <w:rsid w:val="009C60E0"/>
    <w:rsid w:val="009C639E"/>
    <w:rsid w:val="009D19F5"/>
    <w:rsid w:val="009D5F9B"/>
    <w:rsid w:val="009E13A4"/>
    <w:rsid w:val="009E302F"/>
    <w:rsid w:val="009E3DC9"/>
    <w:rsid w:val="009E5D2C"/>
    <w:rsid w:val="009F09C7"/>
    <w:rsid w:val="009F0AFC"/>
    <w:rsid w:val="009F1928"/>
    <w:rsid w:val="009F2F47"/>
    <w:rsid w:val="009F2F78"/>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721"/>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1371"/>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5CE5"/>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4411"/>
    <w:rsid w:val="00C5532F"/>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35C"/>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C0E39"/>
    <w:rsid w:val="00CC189F"/>
    <w:rsid w:val="00CC22DC"/>
    <w:rsid w:val="00CC2900"/>
    <w:rsid w:val="00CC2ACF"/>
    <w:rsid w:val="00CC466A"/>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1B45"/>
    <w:rsid w:val="00DE2950"/>
    <w:rsid w:val="00DE3EBF"/>
    <w:rsid w:val="00DE6E6C"/>
    <w:rsid w:val="00DE77D5"/>
    <w:rsid w:val="00DF172B"/>
    <w:rsid w:val="00DF1E61"/>
    <w:rsid w:val="00DF4010"/>
    <w:rsid w:val="00DF793F"/>
    <w:rsid w:val="00E00473"/>
    <w:rsid w:val="00E00E12"/>
    <w:rsid w:val="00E01311"/>
    <w:rsid w:val="00E02092"/>
    <w:rsid w:val="00E025CB"/>
    <w:rsid w:val="00E02D84"/>
    <w:rsid w:val="00E0310F"/>
    <w:rsid w:val="00E05EBF"/>
    <w:rsid w:val="00E0672E"/>
    <w:rsid w:val="00E06802"/>
    <w:rsid w:val="00E072B0"/>
    <w:rsid w:val="00E07385"/>
    <w:rsid w:val="00E11C30"/>
    <w:rsid w:val="00E12F92"/>
    <w:rsid w:val="00E15ACA"/>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67A4E"/>
    <w:rsid w:val="00E73898"/>
    <w:rsid w:val="00E73BDA"/>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581E"/>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90B"/>
    <w:rsid w:val="00F23CCD"/>
    <w:rsid w:val="00F247F3"/>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287E"/>
    <w:rsid w:val="00F95858"/>
    <w:rsid w:val="00F95E7C"/>
    <w:rsid w:val="00FA0F75"/>
    <w:rsid w:val="00FA11BF"/>
    <w:rsid w:val="00FA182F"/>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1069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210696"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3</Pages>
  <Words>6024</Words>
  <Characters>3434</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557</cp:revision>
  <dcterms:created xsi:type="dcterms:W3CDTF">2024-09-06T08:06:00Z</dcterms:created>
  <dcterms:modified xsi:type="dcterms:W3CDTF">2025-12-30T09:04:00Z</dcterms:modified>
</cp:coreProperties>
</file>